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F0" w:rsidRDefault="009B05F0" w:rsidP="009B0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научно-практической конференции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Макаровские чтения»</w:t>
      </w:r>
    </w:p>
    <w:p w:rsidR="00D62B2A" w:rsidRDefault="00D62B2A" w:rsidP="009B0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февраля, понедельник</w:t>
      </w:r>
    </w:p>
    <w:p w:rsidR="002D47CF" w:rsidRDefault="002D47CF" w:rsidP="009B0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10.00 – </w:t>
      </w:r>
      <w:r w:rsidR="00D81A95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D81A95">
        <w:rPr>
          <w:rFonts w:ascii="Times New Roman" w:hAnsi="Times New Roman" w:cs="Times New Roman"/>
          <w:b/>
          <w:sz w:val="24"/>
          <w:szCs w:val="24"/>
        </w:rPr>
        <w:t>0</w:t>
      </w:r>
    </w:p>
    <w:p w:rsidR="009B05F0" w:rsidRPr="009B05F0" w:rsidRDefault="009B05F0" w:rsidP="009B05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0DB" w:rsidRPr="00DF70DB" w:rsidRDefault="00C22EE4" w:rsidP="00BC36E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3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Кирпичникова Мария Викторовна</w:t>
      </w:r>
      <w:r w:rsidRPr="00BC3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ученый секретарь ГМЗ «Гатчина», кандидат исторических наук</w:t>
      </w:r>
      <w:r w:rsidR="00DF7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EE4" w:rsidRPr="00BC36EC" w:rsidRDefault="00C22EE4" w:rsidP="00DF70D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36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«Старая Гатчина Владимира Макарова».</w:t>
      </w:r>
    </w:p>
    <w:p w:rsidR="00DF70DB" w:rsidRPr="00DF70DB" w:rsidRDefault="003862D7" w:rsidP="003862D7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08A1">
        <w:rPr>
          <w:rFonts w:ascii="Times New Roman" w:hAnsi="Times New Roman" w:cs="Times New Roman"/>
          <w:b/>
          <w:sz w:val="24"/>
          <w:szCs w:val="24"/>
        </w:rPr>
        <w:t>Петров Павел Владимирович</w:t>
      </w:r>
      <w:r w:rsidRPr="00EA08A1">
        <w:rPr>
          <w:rFonts w:ascii="Times New Roman" w:hAnsi="Times New Roman" w:cs="Times New Roman"/>
          <w:sz w:val="24"/>
          <w:szCs w:val="24"/>
        </w:rPr>
        <w:t>, заведующий отделом музейных исследований ГМЗ «Петергоф», доктор исторических наук.</w:t>
      </w:r>
    </w:p>
    <w:p w:rsidR="003862D7" w:rsidRPr="002032E7" w:rsidRDefault="003862D7" w:rsidP="00DF70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32E7">
        <w:rPr>
          <w:rStyle w:val="a5"/>
          <w:rFonts w:ascii="Times New Roman" w:hAnsi="Times New Roman" w:cs="Times New Roman"/>
          <w:b w:val="0"/>
          <w:i/>
          <w:color w:val="2C2D2E"/>
          <w:sz w:val="23"/>
          <w:szCs w:val="23"/>
          <w:shd w:val="clear" w:color="auto" w:fill="FFFFFF"/>
        </w:rPr>
        <w:t>«Роль В.К. Макарова в организации работы в Петергофских дворцах-музеях и парках в 1924 году»</w:t>
      </w:r>
      <w:r>
        <w:rPr>
          <w:rStyle w:val="a5"/>
          <w:rFonts w:ascii="Times New Roman" w:hAnsi="Times New Roman" w:cs="Times New Roman"/>
          <w:b w:val="0"/>
          <w:i/>
          <w:color w:val="2C2D2E"/>
          <w:sz w:val="23"/>
          <w:szCs w:val="23"/>
          <w:shd w:val="clear" w:color="auto" w:fill="FFFFFF"/>
        </w:rPr>
        <w:t>.</w:t>
      </w:r>
    </w:p>
    <w:p w:rsidR="00DF70DB" w:rsidRPr="00DF70DB" w:rsidRDefault="002D47CF" w:rsidP="002D47C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BC36EC">
        <w:rPr>
          <w:rFonts w:ascii="Times New Roman" w:hAnsi="Times New Roman" w:cs="Times New Roman"/>
          <w:b/>
          <w:sz w:val="24"/>
          <w:szCs w:val="24"/>
        </w:rPr>
        <w:t>Яковлева Екатерина Андреевна</w:t>
      </w:r>
      <w:r w:rsidRPr="00BC36EC">
        <w:rPr>
          <w:rFonts w:ascii="Times New Roman" w:hAnsi="Times New Roman" w:cs="Times New Roman"/>
          <w:sz w:val="24"/>
          <w:szCs w:val="24"/>
        </w:rPr>
        <w:t xml:space="preserve">, </w:t>
      </w:r>
      <w:r w:rsidRPr="00BC36EC">
        <w:rPr>
          <w:rFonts w:ascii="Times New Roman" w:hAnsi="Times New Roman" w:cs="Times New Roman"/>
          <w:sz w:val="24"/>
          <w:szCs w:val="24"/>
          <w:shd w:val="clear" w:color="auto" w:fill="FFFFFF"/>
        </w:rPr>
        <w:t>хранитель мозаики отдела западноевропейского прикладного искусства,</w:t>
      </w:r>
      <w:r w:rsidRPr="00BC36EC">
        <w:rPr>
          <w:rFonts w:ascii="Times New Roman" w:hAnsi="Times New Roman" w:cs="Times New Roman"/>
          <w:sz w:val="24"/>
          <w:szCs w:val="24"/>
        </w:rPr>
        <w:t xml:space="preserve"> на</w:t>
      </w:r>
      <w:r w:rsidR="002032E7">
        <w:rPr>
          <w:rFonts w:ascii="Times New Roman" w:hAnsi="Times New Roman" w:cs="Times New Roman"/>
          <w:sz w:val="24"/>
          <w:szCs w:val="24"/>
        </w:rPr>
        <w:t>учный сотрудник Государственный Эрмитаж</w:t>
      </w:r>
      <w:r w:rsidRPr="00BC36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7CF" w:rsidRPr="00BC36EC" w:rsidRDefault="00195A04" w:rsidP="00DF70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D47CF" w:rsidRPr="00BC36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Обзор работы В. К. Макарова в Эрмитаже по документам архива Эрмитажа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2D47CF" w:rsidRPr="00BC36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3862D7" w:rsidRPr="003862D7" w:rsidRDefault="00C22EE4" w:rsidP="00BC36E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EC">
        <w:rPr>
          <w:rFonts w:ascii="Times New Roman" w:hAnsi="Times New Roman" w:cs="Times New Roman"/>
          <w:b/>
          <w:sz w:val="24"/>
          <w:szCs w:val="24"/>
        </w:rPr>
        <w:t>Федоренко Валентина Захаровна</w:t>
      </w:r>
      <w:r w:rsidRPr="00BC36EC">
        <w:rPr>
          <w:rFonts w:ascii="Times New Roman" w:hAnsi="Times New Roman" w:cs="Times New Roman"/>
          <w:sz w:val="24"/>
          <w:szCs w:val="24"/>
        </w:rPr>
        <w:t xml:space="preserve">, главный научный сотрудник научного архив РАХ – научный руководитель, заместитель директора по научной работе Научно-исследовательского музея при РАХ. </w:t>
      </w:r>
    </w:p>
    <w:p w:rsidR="00C22EE4" w:rsidRPr="003862D7" w:rsidRDefault="003862D7" w:rsidP="003862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2D7">
        <w:rPr>
          <w:rFonts w:ascii="Times New Roman" w:hAnsi="Times New Roman" w:cs="Times New Roman"/>
          <w:i/>
          <w:sz w:val="24"/>
          <w:szCs w:val="24"/>
        </w:rPr>
        <w:t>«</w:t>
      </w:r>
      <w:r w:rsidRPr="003862D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Научная и музейная работа В.К. Макарова в Академии художеств в 1930–1940-е годы».</w:t>
      </w:r>
    </w:p>
    <w:p w:rsidR="003862D7" w:rsidRPr="002B271B" w:rsidRDefault="00C22EE4" w:rsidP="002D47C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8A1">
        <w:rPr>
          <w:rFonts w:ascii="Times New Roman" w:hAnsi="Times New Roman" w:cs="Times New Roman"/>
          <w:b/>
          <w:sz w:val="24"/>
          <w:szCs w:val="24"/>
        </w:rPr>
        <w:t>Бондарь Лариса Дмитриевна,</w:t>
      </w:r>
      <w:r w:rsidR="00BC36EC" w:rsidRPr="00EA0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6EC" w:rsidRPr="00EA08A1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2D47CF" w:rsidRPr="00EA08A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Санкт-Петербургского отделения Российской академии наук</w:t>
      </w:r>
      <w:r w:rsidR="002B271B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; </w:t>
      </w:r>
      <w:r w:rsidR="002B271B" w:rsidRPr="002B271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Осипова Надежда Михайловна,</w:t>
      </w:r>
      <w:r w:rsidR="002B271B" w:rsidRPr="002B27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зам. директора по научной работе Архива </w:t>
      </w:r>
      <w:r w:rsidR="002B271B" w:rsidRPr="00EA08A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Российской академии наук</w:t>
      </w:r>
      <w:r w:rsidR="002B271B" w:rsidRPr="002B271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(Москва), канд. ист. наук.</w:t>
      </w:r>
    </w:p>
    <w:p w:rsidR="00EA08A1" w:rsidRPr="00EA08A1" w:rsidRDefault="00EA08A1" w:rsidP="003862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8A1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>«Наследие М.В.</w:t>
      </w:r>
      <w:r w:rsidR="002E6210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 xml:space="preserve"> </w:t>
      </w:r>
      <w:r w:rsidRPr="00EA08A1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>Ломоносова и наследники М.В.</w:t>
      </w:r>
      <w:r w:rsidR="002E6210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 xml:space="preserve"> </w:t>
      </w:r>
      <w:r w:rsidRPr="00EA08A1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>Ломоносова в материалах личного фонда В.</w:t>
      </w:r>
      <w:r w:rsidR="002032E7">
        <w:t> </w:t>
      </w:r>
      <w:r w:rsidRPr="00EA08A1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>К.</w:t>
      </w:r>
      <w:r w:rsidR="002032E7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> </w:t>
      </w:r>
      <w:r w:rsidRPr="00EA08A1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>Макарова в Санкт-Петербургском филиале Архива РАН»</w:t>
      </w:r>
      <w:r w:rsidR="00E752AE">
        <w:rPr>
          <w:rFonts w:ascii="Times New Roman" w:hAnsi="Times New Roman" w:cs="Times New Roman"/>
          <w:i/>
          <w:color w:val="2C2D2E"/>
          <w:sz w:val="23"/>
          <w:szCs w:val="23"/>
          <w:shd w:val="clear" w:color="auto" w:fill="FFFFFF"/>
        </w:rPr>
        <w:t>.</w:t>
      </w:r>
    </w:p>
    <w:p w:rsidR="003862D7" w:rsidRPr="003862D7" w:rsidRDefault="003862D7" w:rsidP="003862D7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36EC">
        <w:rPr>
          <w:rFonts w:ascii="Times New Roman" w:hAnsi="Times New Roman" w:cs="Times New Roman"/>
          <w:b/>
          <w:sz w:val="24"/>
          <w:szCs w:val="24"/>
        </w:rPr>
        <w:t>Туминская</w:t>
      </w:r>
      <w:proofErr w:type="spellEnd"/>
      <w:r w:rsidRPr="00BC36EC">
        <w:rPr>
          <w:rFonts w:ascii="Times New Roman" w:hAnsi="Times New Roman" w:cs="Times New Roman"/>
          <w:b/>
          <w:sz w:val="24"/>
          <w:szCs w:val="24"/>
        </w:rPr>
        <w:t xml:space="preserve"> Ольга Анатольевна</w:t>
      </w:r>
      <w:r>
        <w:rPr>
          <w:rFonts w:ascii="Times New Roman" w:hAnsi="Times New Roman" w:cs="Times New Roman"/>
          <w:sz w:val="24"/>
          <w:szCs w:val="24"/>
        </w:rPr>
        <w:t>, заведующая</w:t>
      </w:r>
      <w:r w:rsidRPr="002032E7">
        <w:rPr>
          <w:rFonts w:ascii="Times New Roman" w:hAnsi="Times New Roman" w:cs="Times New Roman"/>
          <w:sz w:val="24"/>
          <w:szCs w:val="24"/>
        </w:rPr>
        <w:t xml:space="preserve"> сектором эстетического воспитания методического отдела.</w:t>
      </w:r>
      <w:r>
        <w:t xml:space="preserve"> </w:t>
      </w:r>
      <w:r w:rsidRPr="00BC36EC">
        <w:rPr>
          <w:rFonts w:ascii="Times New Roman" w:hAnsi="Times New Roman" w:cs="Times New Roman"/>
          <w:sz w:val="24"/>
          <w:szCs w:val="24"/>
        </w:rPr>
        <w:t>Государственный Русский музей</w:t>
      </w:r>
      <w:r>
        <w:rPr>
          <w:rFonts w:ascii="Times New Roman" w:hAnsi="Times New Roman" w:cs="Times New Roman"/>
          <w:sz w:val="24"/>
          <w:szCs w:val="24"/>
        </w:rPr>
        <w:t>, доктор искусствоведения</w:t>
      </w:r>
      <w:r w:rsidRPr="00BC36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2D7" w:rsidRPr="00BC36EC" w:rsidRDefault="00944523" w:rsidP="003862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862D7" w:rsidRPr="00BC36EC">
        <w:rPr>
          <w:rFonts w:ascii="Times New Roman" w:hAnsi="Times New Roman" w:cs="Times New Roman"/>
          <w:i/>
          <w:sz w:val="24"/>
          <w:szCs w:val="24"/>
        </w:rPr>
        <w:t>В.В. Добровольская - дочь В. К. Макарова и ее работа в Русском музее. По материалам ГРМ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862D7" w:rsidRPr="00BC36EC">
        <w:rPr>
          <w:rFonts w:ascii="Times New Roman" w:hAnsi="Times New Roman" w:cs="Times New Roman"/>
          <w:i/>
          <w:sz w:val="24"/>
          <w:szCs w:val="24"/>
        </w:rPr>
        <w:t>.</w:t>
      </w:r>
    </w:p>
    <w:p w:rsidR="00944523" w:rsidRPr="00944523" w:rsidRDefault="00C22EE4" w:rsidP="00BC36EC">
      <w:pPr>
        <w:pStyle w:val="a3"/>
        <w:numPr>
          <w:ilvl w:val="0"/>
          <w:numId w:val="9"/>
        </w:numPr>
        <w:tabs>
          <w:tab w:val="left" w:pos="752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EC">
        <w:rPr>
          <w:rFonts w:ascii="Times New Roman" w:hAnsi="Times New Roman" w:cs="Times New Roman"/>
          <w:b/>
          <w:sz w:val="24"/>
          <w:szCs w:val="24"/>
        </w:rPr>
        <w:t>Журавлёва Александра Геннадьевна</w:t>
      </w:r>
      <w:r w:rsidRPr="00BC36EC">
        <w:rPr>
          <w:rFonts w:ascii="Times New Roman" w:hAnsi="Times New Roman" w:cs="Times New Roman"/>
          <w:sz w:val="24"/>
          <w:szCs w:val="24"/>
        </w:rPr>
        <w:t xml:space="preserve">, заведующий Историко-мемориальным музеем-усадьбой П.Е. </w:t>
      </w:r>
      <w:proofErr w:type="spellStart"/>
      <w:r w:rsidRPr="00BC36EC">
        <w:rPr>
          <w:rFonts w:ascii="Times New Roman" w:hAnsi="Times New Roman" w:cs="Times New Roman"/>
          <w:sz w:val="24"/>
          <w:szCs w:val="24"/>
        </w:rPr>
        <w:t>Щербова</w:t>
      </w:r>
      <w:proofErr w:type="spellEnd"/>
      <w:r w:rsidRPr="00BC36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EE4" w:rsidRPr="00BC36EC" w:rsidRDefault="00C22EE4" w:rsidP="00E752AE">
      <w:pPr>
        <w:pStyle w:val="a3"/>
        <w:tabs>
          <w:tab w:val="left" w:pos="752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EC">
        <w:rPr>
          <w:rFonts w:ascii="Times New Roman" w:hAnsi="Times New Roman" w:cs="Times New Roman"/>
          <w:i/>
          <w:sz w:val="24"/>
          <w:szCs w:val="24"/>
        </w:rPr>
        <w:t>Презентация книги «Письма с чердака. А. Куприн. П.</w:t>
      </w:r>
      <w:r w:rsidR="002D47CF">
        <w:rPr>
          <w:rFonts w:ascii="Times New Roman" w:hAnsi="Times New Roman" w:cs="Times New Roman"/>
          <w:i/>
          <w:sz w:val="24"/>
          <w:szCs w:val="24"/>
        </w:rPr>
        <w:t> </w:t>
      </w:r>
      <w:r w:rsidRPr="00BC36EC">
        <w:rPr>
          <w:rFonts w:ascii="Times New Roman" w:hAnsi="Times New Roman" w:cs="Times New Roman"/>
          <w:i/>
          <w:sz w:val="24"/>
          <w:szCs w:val="24"/>
        </w:rPr>
        <w:t>Щербов. Переписка 1905–1922».</w:t>
      </w:r>
    </w:p>
    <w:p w:rsidR="00E752AE" w:rsidRDefault="00E752AE" w:rsidP="002D47C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7CF" w:rsidRPr="002D47CF" w:rsidRDefault="002D47CF" w:rsidP="002D47C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7CF">
        <w:rPr>
          <w:rFonts w:ascii="Times New Roman" w:hAnsi="Times New Roman" w:cs="Times New Roman"/>
          <w:b/>
          <w:sz w:val="24"/>
          <w:szCs w:val="24"/>
        </w:rPr>
        <w:t>1</w:t>
      </w:r>
      <w:r w:rsidR="00D81A95">
        <w:rPr>
          <w:rFonts w:ascii="Times New Roman" w:hAnsi="Times New Roman" w:cs="Times New Roman"/>
          <w:b/>
          <w:sz w:val="24"/>
          <w:szCs w:val="24"/>
        </w:rPr>
        <w:t>4</w:t>
      </w:r>
      <w:r w:rsidRPr="002D47CF">
        <w:rPr>
          <w:rFonts w:ascii="Times New Roman" w:hAnsi="Times New Roman" w:cs="Times New Roman"/>
          <w:b/>
          <w:sz w:val="24"/>
          <w:szCs w:val="24"/>
        </w:rPr>
        <w:t>.</w:t>
      </w:r>
      <w:r w:rsidR="00D81A95">
        <w:rPr>
          <w:rFonts w:ascii="Times New Roman" w:hAnsi="Times New Roman" w:cs="Times New Roman"/>
          <w:b/>
          <w:sz w:val="24"/>
          <w:szCs w:val="24"/>
        </w:rPr>
        <w:t>0</w:t>
      </w:r>
      <w:r w:rsidRPr="002D47CF">
        <w:rPr>
          <w:rFonts w:ascii="Times New Roman" w:hAnsi="Times New Roman" w:cs="Times New Roman"/>
          <w:b/>
          <w:sz w:val="24"/>
          <w:szCs w:val="24"/>
        </w:rPr>
        <w:t>0 –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47CF">
        <w:rPr>
          <w:rFonts w:ascii="Times New Roman" w:hAnsi="Times New Roman" w:cs="Times New Roman"/>
          <w:b/>
          <w:sz w:val="24"/>
          <w:szCs w:val="24"/>
        </w:rPr>
        <w:t>.30</w:t>
      </w:r>
    </w:p>
    <w:p w:rsidR="002D47CF" w:rsidRPr="00BC36EC" w:rsidRDefault="002D47CF" w:rsidP="002D47C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752AE" w:rsidRPr="00E752AE" w:rsidRDefault="002032E7" w:rsidP="002032E7">
      <w:pPr>
        <w:pStyle w:val="a3"/>
        <w:numPr>
          <w:ilvl w:val="0"/>
          <w:numId w:val="9"/>
        </w:numPr>
        <w:tabs>
          <w:tab w:val="left" w:pos="752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Анатолий Викторович,</w:t>
      </w:r>
      <w:r w:rsidR="002D47CF" w:rsidRPr="00203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2D47CF" w:rsidRPr="002032E7">
        <w:rPr>
          <w:rFonts w:ascii="Times New Roman" w:hAnsi="Times New Roman" w:cs="Times New Roman"/>
          <w:sz w:val="24"/>
          <w:szCs w:val="24"/>
        </w:rPr>
        <w:t xml:space="preserve">ранитель фондов Государственного музея «Исаакиевский собор». </w:t>
      </w:r>
    </w:p>
    <w:p w:rsidR="002032E7" w:rsidRPr="002032E7" w:rsidRDefault="002D47CF" w:rsidP="00E752AE">
      <w:pPr>
        <w:pStyle w:val="a3"/>
        <w:tabs>
          <w:tab w:val="left" w:pos="752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2E7">
        <w:rPr>
          <w:rFonts w:ascii="Times New Roman" w:hAnsi="Times New Roman" w:cs="Times New Roman"/>
          <w:i/>
          <w:sz w:val="24"/>
          <w:szCs w:val="24"/>
        </w:rPr>
        <w:t>Презентация альбома «Чтобы помнили…»</w:t>
      </w:r>
    </w:p>
    <w:p w:rsidR="0064786F" w:rsidRPr="0064786F" w:rsidRDefault="002032E7" w:rsidP="002D47CF">
      <w:pPr>
        <w:pStyle w:val="a3"/>
        <w:numPr>
          <w:ilvl w:val="0"/>
          <w:numId w:val="9"/>
        </w:numPr>
        <w:tabs>
          <w:tab w:val="left" w:pos="75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Баранова Ольга Борисовна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 с</w:t>
      </w:r>
      <w:r w:rsidRPr="00144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0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арший научный сотрудник отдела «Музей Императорского фарфорового завода» Государственного Эрмитажа.</w:t>
      </w:r>
      <w:r w:rsidRPr="002032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2032E7" w:rsidRPr="002032E7" w:rsidRDefault="002032E7" w:rsidP="0064786F">
      <w:pPr>
        <w:pStyle w:val="a3"/>
        <w:tabs>
          <w:tab w:val="left" w:pos="75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2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«О сервизе с гербом для императора Александра III».</w:t>
      </w:r>
    </w:p>
    <w:p w:rsidR="0064786F" w:rsidRPr="0064786F" w:rsidRDefault="00E752AE" w:rsidP="00E752AE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36EC">
        <w:rPr>
          <w:rFonts w:ascii="Times New Roman" w:hAnsi="Times New Roman" w:cs="Times New Roman"/>
          <w:b/>
          <w:sz w:val="24"/>
          <w:szCs w:val="24"/>
        </w:rPr>
        <w:t xml:space="preserve">Беляева Инна Петровна, </w:t>
      </w:r>
      <w:r w:rsidRPr="00BC36EC">
        <w:rPr>
          <w:rFonts w:ascii="Times New Roman" w:hAnsi="Times New Roman" w:cs="Times New Roman"/>
          <w:sz w:val="24"/>
          <w:szCs w:val="24"/>
        </w:rPr>
        <w:t>старший научный сотрудник, хранитель фонда «Скульптура и камень</w:t>
      </w:r>
      <w:r w:rsidRPr="00052300">
        <w:rPr>
          <w:rFonts w:ascii="Times New Roman" w:hAnsi="Times New Roman" w:cs="Times New Roman"/>
          <w:i/>
          <w:sz w:val="24"/>
          <w:szCs w:val="24"/>
        </w:rPr>
        <w:t>»</w:t>
      </w:r>
      <w:r w:rsidRPr="00203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ГМЗ «Гатчина».</w:t>
      </w:r>
    </w:p>
    <w:p w:rsidR="00E752AE" w:rsidRPr="00052300" w:rsidRDefault="00E752AE" w:rsidP="006478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«О сервизах» </w:t>
      </w:r>
      <w:r w:rsidRPr="0005230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 чёрным орлом» в собрании фарфора Гатчинского дворца/из истории сервизной кладовой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Pr="0005230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E752AE" w:rsidRPr="00E752AE" w:rsidRDefault="003862D7" w:rsidP="003862D7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36EC">
        <w:rPr>
          <w:rFonts w:ascii="Times New Roman" w:hAnsi="Times New Roman" w:cs="Times New Roman"/>
          <w:b/>
          <w:sz w:val="24"/>
          <w:szCs w:val="24"/>
        </w:rPr>
        <w:t>Войтова</w:t>
      </w:r>
      <w:proofErr w:type="spellEnd"/>
      <w:r w:rsidRPr="00BC36EC">
        <w:rPr>
          <w:rFonts w:ascii="Times New Roman" w:hAnsi="Times New Roman" w:cs="Times New Roman"/>
          <w:b/>
          <w:sz w:val="24"/>
          <w:szCs w:val="24"/>
        </w:rPr>
        <w:t xml:space="preserve"> Екатерина Александровна</w:t>
      </w:r>
      <w:r w:rsidRPr="00BC36EC">
        <w:rPr>
          <w:rFonts w:ascii="Times New Roman" w:hAnsi="Times New Roman" w:cs="Times New Roman"/>
          <w:sz w:val="24"/>
          <w:szCs w:val="24"/>
        </w:rPr>
        <w:t xml:space="preserve">, научный сотрудник ГМЗ «Гатчина».  </w:t>
      </w:r>
    </w:p>
    <w:p w:rsidR="003862D7" w:rsidRPr="00BC36EC" w:rsidRDefault="003862D7" w:rsidP="00E752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EC">
        <w:rPr>
          <w:rFonts w:ascii="Times New Roman" w:hAnsi="Times New Roman" w:cs="Times New Roman"/>
          <w:i/>
          <w:sz w:val="24"/>
          <w:szCs w:val="24"/>
        </w:rPr>
        <w:t xml:space="preserve">Исследование к выставке одного предмета «Александр </w:t>
      </w:r>
      <w:r w:rsidRPr="00BC36E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bookmarkStart w:id="0" w:name="_GoBack"/>
      <w:bookmarkEnd w:id="0"/>
      <w:r w:rsidRPr="00BC36E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C36EC">
        <w:rPr>
          <w:rFonts w:ascii="Times New Roman" w:hAnsi="Times New Roman" w:cs="Times New Roman"/>
          <w:i/>
          <w:sz w:val="24"/>
          <w:szCs w:val="24"/>
        </w:rPr>
        <w:t>. Личное. Сервиз для государя».</w:t>
      </w:r>
    </w:p>
    <w:p w:rsidR="00E752AE" w:rsidRDefault="002D47CF" w:rsidP="002D47CF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6EC">
        <w:rPr>
          <w:rFonts w:ascii="Times New Roman" w:hAnsi="Times New Roman" w:cs="Times New Roman"/>
          <w:b/>
          <w:sz w:val="24"/>
          <w:szCs w:val="24"/>
        </w:rPr>
        <w:t>Родионов Евгений Александрович</w:t>
      </w:r>
      <w:r w:rsidRPr="00BC36EC">
        <w:rPr>
          <w:rFonts w:ascii="Times New Roman" w:hAnsi="Times New Roman" w:cs="Times New Roman"/>
          <w:sz w:val="24"/>
          <w:szCs w:val="24"/>
        </w:rPr>
        <w:t>, хранитель фондов «Арсенал», «Сбруи», «Нумизматика», «Металл»</w:t>
      </w:r>
      <w:r w:rsidR="002032E7" w:rsidRPr="00203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2E7">
        <w:rPr>
          <w:rFonts w:ascii="Times New Roman" w:eastAsia="Times New Roman" w:hAnsi="Times New Roman" w:cs="Times New Roman"/>
          <w:sz w:val="24"/>
          <w:szCs w:val="24"/>
          <w:lang w:eastAsia="ru-RU"/>
        </w:rPr>
        <w:t>ГМЗ «Гатчина»</w:t>
      </w:r>
      <w:r w:rsidRPr="00BC36E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C36EC">
        <w:rPr>
          <w:rFonts w:ascii="Times New Roman" w:hAnsi="Times New Roman" w:cs="Times New Roman"/>
          <w:b/>
          <w:sz w:val="24"/>
          <w:szCs w:val="24"/>
        </w:rPr>
        <w:t>Шукурова</w:t>
      </w:r>
      <w:proofErr w:type="spellEnd"/>
      <w:r w:rsidRPr="00BC36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3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Айсулу</w:t>
      </w:r>
      <w:proofErr w:type="spellEnd"/>
      <w:r w:rsidRPr="00BC3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C3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Эркиновна</w:t>
      </w:r>
      <w:proofErr w:type="spellEnd"/>
      <w:r w:rsidRPr="00BC36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36EC">
        <w:rPr>
          <w:rFonts w:ascii="Times New Roman" w:hAnsi="Times New Roman" w:cs="Times New Roman"/>
          <w:sz w:val="24"/>
          <w:szCs w:val="24"/>
        </w:rPr>
        <w:t xml:space="preserve"> старший научный сотрудник, хранитель фонда «Живопись»</w:t>
      </w:r>
      <w:r w:rsidR="002032E7">
        <w:rPr>
          <w:rFonts w:ascii="Times New Roman" w:hAnsi="Times New Roman" w:cs="Times New Roman"/>
          <w:sz w:val="24"/>
          <w:szCs w:val="24"/>
        </w:rPr>
        <w:t xml:space="preserve"> </w:t>
      </w:r>
      <w:r w:rsidR="002032E7">
        <w:rPr>
          <w:rFonts w:ascii="Times New Roman" w:eastAsia="Times New Roman" w:hAnsi="Times New Roman" w:cs="Times New Roman"/>
          <w:sz w:val="24"/>
          <w:szCs w:val="24"/>
          <w:lang w:eastAsia="ru-RU"/>
        </w:rPr>
        <w:t>ГМЗ «Гатчина».</w:t>
      </w:r>
      <w:r w:rsidRPr="00BC36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D47CF" w:rsidRPr="00BC36EC" w:rsidRDefault="00E752AE" w:rsidP="00E752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D47CF" w:rsidRPr="00BC36EC">
        <w:rPr>
          <w:rFonts w:ascii="Times New Roman" w:hAnsi="Times New Roman" w:cs="Times New Roman"/>
          <w:i/>
          <w:sz w:val="24"/>
          <w:szCs w:val="24"/>
        </w:rPr>
        <w:t>Шефская помощ</w:t>
      </w:r>
      <w:r>
        <w:rPr>
          <w:rFonts w:ascii="Times New Roman" w:hAnsi="Times New Roman" w:cs="Times New Roman"/>
          <w:i/>
          <w:sz w:val="24"/>
          <w:szCs w:val="24"/>
        </w:rPr>
        <w:t>ь Главной охотничьей резиденции».</w:t>
      </w:r>
    </w:p>
    <w:p w:rsidR="00E752AE" w:rsidRDefault="00E02C8A" w:rsidP="003862D7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36EC">
        <w:rPr>
          <w:rFonts w:ascii="Times New Roman" w:hAnsi="Times New Roman" w:cs="Times New Roman"/>
          <w:b/>
          <w:sz w:val="24"/>
          <w:szCs w:val="24"/>
        </w:rPr>
        <w:t>Астаховская Светлана Анатольевна</w:t>
      </w:r>
      <w:r w:rsidR="009B05F0" w:rsidRPr="00BC36EC">
        <w:rPr>
          <w:rFonts w:ascii="Times New Roman" w:hAnsi="Times New Roman" w:cs="Times New Roman"/>
          <w:sz w:val="24"/>
          <w:szCs w:val="24"/>
        </w:rPr>
        <w:t>, старший научный сотрудник, хранитель фондов «Мебель», «Графика», «Акварели и чертежи».</w:t>
      </w:r>
      <w:r w:rsidR="00C22EE4" w:rsidRPr="00BC3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C3" w:rsidRPr="00E74C81" w:rsidRDefault="00E752AE" w:rsidP="00E752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C81">
        <w:rPr>
          <w:rFonts w:ascii="Times New Roman" w:hAnsi="Times New Roman" w:cs="Times New Roman"/>
          <w:i/>
          <w:sz w:val="24"/>
          <w:szCs w:val="24"/>
        </w:rPr>
        <w:t>«</w:t>
      </w:r>
      <w:r w:rsidR="00E74C81" w:rsidRPr="00E74C8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Загадки бюро-цилиндра императора Павла </w:t>
      </w:r>
      <w:r w:rsidR="00E74C81" w:rsidRPr="00E74C8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  <w:lang w:val="en-US"/>
        </w:rPr>
        <w:t>I</w:t>
      </w:r>
      <w:r w:rsidRPr="00E74C81">
        <w:rPr>
          <w:rFonts w:ascii="Times New Roman" w:hAnsi="Times New Roman" w:cs="Times New Roman"/>
          <w:i/>
          <w:sz w:val="24"/>
          <w:szCs w:val="24"/>
        </w:rPr>
        <w:t>»</w:t>
      </w:r>
      <w:r w:rsidR="00E02C8A" w:rsidRPr="00E74C81">
        <w:rPr>
          <w:rFonts w:ascii="Times New Roman" w:hAnsi="Times New Roman" w:cs="Times New Roman"/>
          <w:i/>
          <w:sz w:val="24"/>
          <w:szCs w:val="24"/>
        </w:rPr>
        <w:t>.</w:t>
      </w:r>
    </w:p>
    <w:p w:rsidR="009B05F0" w:rsidRPr="009B05F0" w:rsidRDefault="009B05F0" w:rsidP="00D62B2A">
      <w:pPr>
        <w:tabs>
          <w:tab w:val="left" w:pos="75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5F0">
        <w:rPr>
          <w:rFonts w:ascii="Times New Roman" w:hAnsi="Times New Roman" w:cs="Times New Roman"/>
          <w:b/>
          <w:sz w:val="24"/>
          <w:szCs w:val="24"/>
        </w:rPr>
        <w:lastRenderedPageBreak/>
        <w:t>17 февраля</w:t>
      </w:r>
      <w:r w:rsidR="00D62B2A">
        <w:rPr>
          <w:rFonts w:ascii="Times New Roman" w:hAnsi="Times New Roman" w:cs="Times New Roman"/>
          <w:b/>
          <w:sz w:val="24"/>
          <w:szCs w:val="24"/>
        </w:rPr>
        <w:t>, вторник</w:t>
      </w:r>
    </w:p>
    <w:p w:rsidR="00D62B2A" w:rsidRPr="00D62B2A" w:rsidRDefault="00D62B2A" w:rsidP="002D47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62B2A">
        <w:rPr>
          <w:rFonts w:ascii="Times New Roman" w:hAnsi="Times New Roman" w:cs="Times New Roman"/>
          <w:b/>
          <w:sz w:val="24"/>
          <w:szCs w:val="24"/>
        </w:rPr>
        <w:t>11.00</w:t>
      </w:r>
      <w:r w:rsidR="003862D7">
        <w:rPr>
          <w:rFonts w:ascii="Times New Roman" w:hAnsi="Times New Roman" w:cs="Times New Roman"/>
          <w:b/>
          <w:sz w:val="24"/>
          <w:szCs w:val="24"/>
        </w:rPr>
        <w:t xml:space="preserve"> – 14</w:t>
      </w:r>
      <w:r w:rsidR="002D47CF">
        <w:rPr>
          <w:rFonts w:ascii="Times New Roman" w:hAnsi="Times New Roman" w:cs="Times New Roman"/>
          <w:b/>
          <w:sz w:val="24"/>
          <w:szCs w:val="24"/>
        </w:rPr>
        <w:t>.00</w:t>
      </w:r>
    </w:p>
    <w:p w:rsidR="00D62B2A" w:rsidRPr="00D62B2A" w:rsidRDefault="00D62B2A" w:rsidP="00D62B2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D62B2A" w:rsidRDefault="00D62B2A" w:rsidP="00D6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D62B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Вступительное слово директора ГМЗ «Гатчина» </w:t>
      </w:r>
      <w:r w:rsidRPr="00D62B2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Василия Юрьевича Панкратова</w:t>
      </w:r>
    </w:p>
    <w:p w:rsidR="003862D7" w:rsidRDefault="003862D7" w:rsidP="0038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3862D7" w:rsidRDefault="003862D7" w:rsidP="0038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Отчеты руководителей отделов о работе в 2025 году</w:t>
      </w:r>
    </w:p>
    <w:p w:rsidR="00D62B2A" w:rsidRPr="00D62B2A" w:rsidRDefault="00D62B2A" w:rsidP="00D62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D62B2A" w:rsidRPr="00C14776" w:rsidRDefault="00D62B2A" w:rsidP="00C1477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Фарафонова Александра Николаевна, 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заведующий научно-фондовым отделом;</w:t>
      </w:r>
    </w:p>
    <w:p w:rsidR="00D62B2A" w:rsidRPr="00C14776" w:rsidRDefault="00D62B2A" w:rsidP="00C1477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Калиновская Алла Леонидовна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заведующий экспозиционно-выставочным отделом;</w:t>
      </w:r>
    </w:p>
    <w:p w:rsidR="00D62B2A" w:rsidRPr="00C14776" w:rsidRDefault="00D62B2A" w:rsidP="00C1477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Бабкина Наталья Юрьевна, 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заведующий отделом музейной педагогики;</w:t>
      </w:r>
    </w:p>
    <w:p w:rsidR="00D62B2A" w:rsidRPr="00C14776" w:rsidRDefault="00D62B2A" w:rsidP="00C1477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Лисик</w:t>
      </w:r>
      <w:proofErr w:type="spellEnd"/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Татьяна Владимировна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ведущий специалист по связям с общественностью;</w:t>
      </w:r>
    </w:p>
    <w:p w:rsidR="00D62B2A" w:rsidRDefault="00D62B2A" w:rsidP="00C14776">
      <w:pPr>
        <w:pStyle w:val="a3"/>
        <w:numPr>
          <w:ilvl w:val="0"/>
          <w:numId w:val="10"/>
        </w:numPr>
        <w:tabs>
          <w:tab w:val="left" w:pos="752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Александрова Мария Аркадьевна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заведующий отделом работы с посетителями;</w:t>
      </w:r>
    </w:p>
    <w:p w:rsidR="00C14776" w:rsidRPr="00C14776" w:rsidRDefault="00D62B2A" w:rsidP="00C14776">
      <w:pPr>
        <w:pStyle w:val="a3"/>
        <w:numPr>
          <w:ilvl w:val="0"/>
          <w:numId w:val="10"/>
        </w:numPr>
        <w:tabs>
          <w:tab w:val="left" w:pos="7522"/>
        </w:tabs>
        <w:spacing w:after="0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1477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Ефимова Елена Леонидовна</w:t>
      </w:r>
      <w:r w:rsidR="0064786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64786F" w:rsidRPr="00647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главный хранитель.</w:t>
      </w:r>
      <w:r w:rsidRPr="00C1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47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C147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Комплектование фондов музея</w:t>
      </w:r>
      <w:r w:rsidR="00647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»;</w:t>
      </w:r>
    </w:p>
    <w:p w:rsidR="00D62B2A" w:rsidRDefault="00D62B2A" w:rsidP="00C14776">
      <w:pPr>
        <w:pStyle w:val="a3"/>
        <w:numPr>
          <w:ilvl w:val="0"/>
          <w:numId w:val="10"/>
        </w:numPr>
        <w:tabs>
          <w:tab w:val="left" w:pos="752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Крапивина Арина Юрьевна,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техник отдела капремонта и реставрации;</w:t>
      </w:r>
    </w:p>
    <w:p w:rsidR="003862D7" w:rsidRPr="00C14776" w:rsidRDefault="003862D7" w:rsidP="003862D7">
      <w:pPr>
        <w:pStyle w:val="a3"/>
        <w:numPr>
          <w:ilvl w:val="0"/>
          <w:numId w:val="10"/>
        </w:numPr>
        <w:tabs>
          <w:tab w:val="left" w:pos="752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Куницына Ольга Валентиновна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заведующий садово-парковым отделом;</w:t>
      </w:r>
    </w:p>
    <w:p w:rsidR="003862D7" w:rsidRPr="00C14776" w:rsidRDefault="003862D7" w:rsidP="003862D7">
      <w:pPr>
        <w:pStyle w:val="a3"/>
        <w:numPr>
          <w:ilvl w:val="0"/>
          <w:numId w:val="10"/>
        </w:numPr>
        <w:tabs>
          <w:tab w:val="left" w:pos="752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Писарев Андрей Владимирович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заведующий отделом «Сильвия»;</w:t>
      </w:r>
    </w:p>
    <w:p w:rsidR="003862D7" w:rsidRPr="00C14776" w:rsidRDefault="003862D7" w:rsidP="003862D7">
      <w:pPr>
        <w:pStyle w:val="a3"/>
        <w:numPr>
          <w:ilvl w:val="0"/>
          <w:numId w:val="10"/>
        </w:numPr>
        <w:tabs>
          <w:tab w:val="left" w:pos="752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4776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Иванов Константин Евгеньевич</w:t>
      </w:r>
      <w:r w:rsidRPr="00C1477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заведующий отделом «Приоратский дворец»;</w:t>
      </w:r>
    </w:p>
    <w:p w:rsidR="003862D7" w:rsidRPr="002D47CF" w:rsidRDefault="003862D7" w:rsidP="003862D7">
      <w:pPr>
        <w:pStyle w:val="a3"/>
        <w:numPr>
          <w:ilvl w:val="0"/>
          <w:numId w:val="10"/>
        </w:numPr>
        <w:tabs>
          <w:tab w:val="left" w:pos="752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D47CF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Сташатова</w:t>
      </w:r>
      <w:proofErr w:type="spellEnd"/>
      <w:r w:rsidRPr="002D47CF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proofErr w:type="spellStart"/>
      <w:r w:rsidRPr="002D47CF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Натэлла</w:t>
      </w:r>
      <w:proofErr w:type="spellEnd"/>
      <w:r w:rsidRPr="002D47CF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Робертовна,</w:t>
      </w:r>
      <w:r w:rsidRPr="002D47C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478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ведущий методист </w:t>
      </w:r>
      <w:r w:rsidRPr="002D47C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отдел</w:t>
      </w:r>
      <w:r w:rsidR="0064786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</w:t>
      </w:r>
      <w:r w:rsidRPr="002D47C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культурно-просветительских программ.</w:t>
      </w:r>
    </w:p>
    <w:p w:rsidR="003862D7" w:rsidRDefault="003862D7" w:rsidP="002D47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7CF" w:rsidRPr="00D62B2A" w:rsidRDefault="002D47CF" w:rsidP="002D47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862D7">
        <w:rPr>
          <w:rFonts w:ascii="Times New Roman" w:hAnsi="Times New Roman" w:cs="Times New Roman"/>
          <w:b/>
          <w:sz w:val="24"/>
          <w:szCs w:val="24"/>
        </w:rPr>
        <w:t>4</w:t>
      </w:r>
      <w:r w:rsidRPr="00D62B2A">
        <w:rPr>
          <w:rFonts w:ascii="Times New Roman" w:hAnsi="Times New Roman" w:cs="Times New Roman"/>
          <w:b/>
          <w:sz w:val="24"/>
          <w:szCs w:val="24"/>
        </w:rPr>
        <w:t>.</w:t>
      </w:r>
      <w:r w:rsidR="00AC2F33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17.00</w:t>
      </w:r>
    </w:p>
    <w:p w:rsidR="002D47CF" w:rsidRPr="00C14776" w:rsidRDefault="002D47CF" w:rsidP="002D47CF">
      <w:pPr>
        <w:pStyle w:val="a3"/>
        <w:tabs>
          <w:tab w:val="left" w:pos="7522"/>
        </w:tabs>
        <w:spacing w:after="0"/>
        <w:ind w:left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824CD" w:rsidRDefault="002824CD" w:rsidP="002824CD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proofErr w:type="spellStart"/>
      <w:r w:rsidRPr="002824CD">
        <w:rPr>
          <w:rFonts w:ascii="Times New Roman" w:hAnsi="Times New Roman" w:cs="Times New Roman"/>
          <w:b/>
          <w:sz w:val="24"/>
          <w:szCs w:val="24"/>
        </w:rPr>
        <w:t>Хейнонин</w:t>
      </w:r>
      <w:proofErr w:type="spellEnd"/>
      <w:r w:rsidRPr="002824CD">
        <w:rPr>
          <w:rFonts w:ascii="Times New Roman" w:hAnsi="Times New Roman" w:cs="Times New Roman"/>
          <w:b/>
          <w:sz w:val="24"/>
          <w:szCs w:val="24"/>
        </w:rPr>
        <w:t xml:space="preserve"> Роман Игоревич</w:t>
      </w:r>
      <w:r w:rsidR="006478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4786F" w:rsidRPr="0064786F">
        <w:rPr>
          <w:rFonts w:ascii="Times New Roman" w:hAnsi="Times New Roman" w:cs="Times New Roman"/>
          <w:sz w:val="24"/>
          <w:szCs w:val="24"/>
        </w:rPr>
        <w:t>н</w:t>
      </w:r>
      <w:r w:rsidRPr="0064786F">
        <w:rPr>
          <w:rFonts w:ascii="Times New Roman" w:hAnsi="Times New Roman" w:cs="Times New Roman"/>
          <w:sz w:val="24"/>
          <w:szCs w:val="24"/>
        </w:rPr>
        <w:t>аучный</w:t>
      </w:r>
      <w:r w:rsidRPr="006478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</w:t>
      </w:r>
      <w:r w:rsidRPr="0064786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уководитель проектов ООО «Возрождение Петербурга».</w:t>
      </w:r>
    </w:p>
    <w:p w:rsidR="00DF70DB" w:rsidRPr="00DF70DB" w:rsidRDefault="00DF70DB" w:rsidP="00DF70DB">
      <w:pPr>
        <w:pStyle w:val="a3"/>
        <w:ind w:left="360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DF70D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F70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Реставрация Большого Каменного моста, противоаварийные работы и начало </w:t>
      </w:r>
      <w:proofErr w:type="gramStart"/>
      <w:r w:rsidRPr="00DF70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пути</w:t>
      </w:r>
      <w:proofErr w:type="gramEnd"/>
      <w:r w:rsidRPr="00DF70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 возрождению спустя 80 лет».</w:t>
      </w:r>
    </w:p>
    <w:p w:rsidR="0064786F" w:rsidRPr="0064786F" w:rsidRDefault="002D47CF" w:rsidP="002D47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C36EC">
        <w:rPr>
          <w:rFonts w:ascii="Times New Roman" w:hAnsi="Times New Roman" w:cs="Times New Roman"/>
          <w:b/>
          <w:sz w:val="24"/>
          <w:szCs w:val="24"/>
        </w:rPr>
        <w:t>Мозохина</w:t>
      </w:r>
      <w:proofErr w:type="spellEnd"/>
      <w:r w:rsidRPr="00BC36EC">
        <w:rPr>
          <w:rFonts w:ascii="Times New Roman" w:hAnsi="Times New Roman" w:cs="Times New Roman"/>
          <w:b/>
          <w:sz w:val="24"/>
          <w:szCs w:val="24"/>
        </w:rPr>
        <w:t xml:space="preserve"> Наталья Александровна</w:t>
      </w:r>
      <w:r w:rsidRPr="00BC36EC">
        <w:rPr>
          <w:rFonts w:ascii="Times New Roman" w:hAnsi="Times New Roman" w:cs="Times New Roman"/>
          <w:sz w:val="24"/>
          <w:szCs w:val="24"/>
        </w:rPr>
        <w:t xml:space="preserve">, кандидат искусствоведения, старший научный сотрудник сектора документальных фондов ГМЗ «Гатчина».  </w:t>
      </w:r>
    </w:p>
    <w:p w:rsidR="002D47CF" w:rsidRPr="002D47CF" w:rsidRDefault="002D47CF" w:rsidP="0064786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36EC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«Гатчина в изданиях Общины св. Евгении».</w:t>
      </w:r>
    </w:p>
    <w:p w:rsidR="0064786F" w:rsidRPr="00672597" w:rsidRDefault="003862D7" w:rsidP="002D47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EC">
        <w:rPr>
          <w:rFonts w:ascii="Times New Roman" w:hAnsi="Times New Roman" w:cs="Times New Roman"/>
          <w:b/>
          <w:sz w:val="24"/>
          <w:szCs w:val="24"/>
        </w:rPr>
        <w:t xml:space="preserve">Григорьева Елена Михайловна, </w:t>
      </w:r>
      <w:r w:rsidRPr="00672597">
        <w:rPr>
          <w:rFonts w:ascii="Times New Roman" w:hAnsi="Times New Roman" w:cs="Times New Roman"/>
          <w:sz w:val="24"/>
          <w:szCs w:val="24"/>
        </w:rPr>
        <w:t xml:space="preserve">заведующий научной библиотекой ГМЗ «Гатчина». </w:t>
      </w:r>
    </w:p>
    <w:p w:rsidR="003862D7" w:rsidRPr="003862D7" w:rsidRDefault="00DF70DB" w:rsidP="0064786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862D7" w:rsidRPr="00BC36EC">
        <w:rPr>
          <w:rFonts w:ascii="Times New Roman" w:hAnsi="Times New Roman" w:cs="Times New Roman"/>
          <w:i/>
          <w:sz w:val="24"/>
          <w:szCs w:val="24"/>
        </w:rPr>
        <w:t xml:space="preserve">Фердинанд </w:t>
      </w:r>
      <w:proofErr w:type="spellStart"/>
      <w:r w:rsidR="003862D7" w:rsidRPr="00BC36EC">
        <w:rPr>
          <w:rFonts w:ascii="Times New Roman" w:hAnsi="Times New Roman" w:cs="Times New Roman"/>
          <w:i/>
          <w:sz w:val="24"/>
          <w:szCs w:val="24"/>
        </w:rPr>
        <w:t>Тормейер</w:t>
      </w:r>
      <w:proofErr w:type="spellEnd"/>
      <w:r w:rsidR="003862D7" w:rsidRPr="00BC36EC">
        <w:rPr>
          <w:rFonts w:ascii="Times New Roman" w:hAnsi="Times New Roman" w:cs="Times New Roman"/>
          <w:i/>
          <w:sz w:val="24"/>
          <w:szCs w:val="24"/>
        </w:rPr>
        <w:t>: известный и неизвестный</w:t>
      </w:r>
      <w:r w:rsidR="003862D7">
        <w:rPr>
          <w:rFonts w:ascii="Times New Roman" w:hAnsi="Times New Roman" w:cs="Times New Roman"/>
          <w:i/>
          <w:sz w:val="24"/>
          <w:szCs w:val="24"/>
        </w:rPr>
        <w:t>.</w:t>
      </w:r>
      <w:r w:rsidR="003862D7" w:rsidRPr="002D4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86F" w:rsidRPr="0064786F" w:rsidRDefault="002D47CF" w:rsidP="002D47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D47CF">
        <w:rPr>
          <w:rFonts w:ascii="Times New Roman" w:hAnsi="Times New Roman" w:cs="Times New Roman"/>
          <w:b/>
          <w:sz w:val="24"/>
          <w:szCs w:val="24"/>
        </w:rPr>
        <w:t>Хухка</w:t>
      </w:r>
      <w:proofErr w:type="spellEnd"/>
      <w:r w:rsidRPr="002D47CF">
        <w:rPr>
          <w:rFonts w:ascii="Times New Roman" w:hAnsi="Times New Roman" w:cs="Times New Roman"/>
          <w:b/>
          <w:sz w:val="24"/>
          <w:szCs w:val="24"/>
        </w:rPr>
        <w:t xml:space="preserve"> Ирина Андреевна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D47CF">
        <w:rPr>
          <w:rFonts w:ascii="Times New Roman" w:hAnsi="Times New Roman" w:cs="Times New Roman"/>
          <w:sz w:val="24"/>
          <w:szCs w:val="24"/>
        </w:rPr>
        <w:t xml:space="preserve"> </w:t>
      </w:r>
      <w:r w:rsidRPr="00BC36EC">
        <w:rPr>
          <w:rFonts w:ascii="Times New Roman" w:hAnsi="Times New Roman" w:cs="Times New Roman"/>
          <w:sz w:val="24"/>
          <w:szCs w:val="24"/>
        </w:rPr>
        <w:t>старший научный сотрудник, хранитель фонда «</w:t>
      </w:r>
      <w:r>
        <w:rPr>
          <w:rFonts w:ascii="Times New Roman" w:hAnsi="Times New Roman" w:cs="Times New Roman"/>
          <w:sz w:val="24"/>
          <w:szCs w:val="24"/>
        </w:rPr>
        <w:t>Редкая книга»</w:t>
      </w:r>
      <w:r w:rsidR="00672597">
        <w:rPr>
          <w:rFonts w:ascii="Times New Roman" w:hAnsi="Times New Roman" w:cs="Times New Roman"/>
          <w:sz w:val="24"/>
          <w:szCs w:val="24"/>
        </w:rPr>
        <w:t xml:space="preserve"> </w:t>
      </w:r>
      <w:r w:rsidR="00672597" w:rsidRPr="00672597">
        <w:rPr>
          <w:rFonts w:ascii="Times New Roman" w:hAnsi="Times New Roman" w:cs="Times New Roman"/>
          <w:sz w:val="24"/>
          <w:szCs w:val="24"/>
        </w:rPr>
        <w:t xml:space="preserve">ГМЗ «Гатчина».  </w:t>
      </w:r>
    </w:p>
    <w:p w:rsidR="002D47CF" w:rsidRDefault="002D47CF" w:rsidP="0064786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7CF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«Александр III и театр. По неопубликованным дневникам С.М. Смирновой-Сазоновой</w:t>
      </w:r>
      <w:r w:rsidR="003862D7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»</w:t>
      </w:r>
      <w:r w:rsidRPr="002D47CF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.</w:t>
      </w:r>
      <w:r w:rsidRPr="002D47C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4C81" w:rsidRDefault="00E74C81" w:rsidP="00E74C81">
      <w:pPr>
        <w:pStyle w:val="a3"/>
        <w:numPr>
          <w:ilvl w:val="0"/>
          <w:numId w:val="10"/>
        </w:numPr>
        <w:tabs>
          <w:tab w:val="left" w:pos="752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Ананьев Антон Анатольевич,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ведущий методист методического сектора</w:t>
      </w:r>
      <w:r w:rsidR="00672597" w:rsidRPr="00672597">
        <w:rPr>
          <w:rFonts w:ascii="Times New Roman" w:hAnsi="Times New Roman" w:cs="Times New Roman"/>
          <w:sz w:val="24"/>
          <w:szCs w:val="24"/>
        </w:rPr>
        <w:t xml:space="preserve"> ГМЗ «Гатчина».  </w:t>
      </w:r>
    </w:p>
    <w:p w:rsidR="00E74C81" w:rsidRPr="00E74C81" w:rsidRDefault="00E74C81" w:rsidP="00E74C81">
      <w:pPr>
        <w:pStyle w:val="a3"/>
        <w:tabs>
          <w:tab w:val="left" w:pos="7522"/>
        </w:tabs>
        <w:spacing w:after="0"/>
        <w:ind w:left="357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«</w:t>
      </w:r>
      <w:r w:rsidRPr="00E74C8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Театральные и прочего рода представления в Гатчинском дворце в 1802</w:t>
      </w: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–</w:t>
      </w:r>
      <w:r w:rsidRPr="00E74C81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1816 годах</w:t>
      </w: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»</w:t>
      </w:r>
    </w:p>
    <w:p w:rsidR="00672597" w:rsidRPr="00672597" w:rsidRDefault="002D47CF" w:rsidP="0067259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Шукурова</w:t>
      </w:r>
      <w:proofErr w:type="spellEnd"/>
      <w:r w:rsidRPr="0067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Айсулу</w:t>
      </w:r>
      <w:proofErr w:type="spellEnd"/>
      <w:r w:rsidRPr="0067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2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Эркиновна</w:t>
      </w:r>
      <w:proofErr w:type="spellEnd"/>
      <w:r w:rsidRPr="00672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2597">
        <w:rPr>
          <w:rFonts w:ascii="Times New Roman" w:hAnsi="Times New Roman" w:cs="Times New Roman"/>
          <w:sz w:val="24"/>
          <w:szCs w:val="24"/>
        </w:rPr>
        <w:t xml:space="preserve">старший научный сотрудник, хранитель фонда «Живопись» ГМЗ «Гатчина».  </w:t>
      </w:r>
    </w:p>
    <w:p w:rsidR="002D47CF" w:rsidRPr="00672597" w:rsidRDefault="002D47CF" w:rsidP="0067259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597">
        <w:rPr>
          <w:rFonts w:ascii="Times New Roman" w:hAnsi="Times New Roman" w:cs="Times New Roman"/>
          <w:sz w:val="24"/>
          <w:szCs w:val="24"/>
        </w:rPr>
        <w:t xml:space="preserve"> </w:t>
      </w:r>
      <w:r w:rsidR="00672597" w:rsidRPr="006725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72597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Возвращенные полотна: 2018 — 2022.</w:t>
      </w:r>
      <w:r w:rsidRPr="0067259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</w:t>
      </w:r>
    </w:p>
    <w:p w:rsidR="00672597" w:rsidRPr="00672597" w:rsidRDefault="002D47CF" w:rsidP="003862D7">
      <w:pPr>
        <w:pStyle w:val="a3"/>
        <w:numPr>
          <w:ilvl w:val="0"/>
          <w:numId w:val="10"/>
        </w:numPr>
        <w:tabs>
          <w:tab w:val="left" w:pos="752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862D7">
        <w:rPr>
          <w:rFonts w:ascii="Times New Roman" w:hAnsi="Times New Roman" w:cs="Times New Roman"/>
          <w:b/>
          <w:sz w:val="24"/>
          <w:szCs w:val="24"/>
        </w:rPr>
        <w:t>Кошельков Алексей Петрович</w:t>
      </w:r>
      <w:r w:rsidRPr="003862D7">
        <w:rPr>
          <w:rFonts w:ascii="Times New Roman" w:hAnsi="Times New Roman" w:cs="Times New Roman"/>
          <w:sz w:val="24"/>
          <w:szCs w:val="24"/>
        </w:rPr>
        <w:t xml:space="preserve">, научный сотрудник; </w:t>
      </w:r>
      <w:r w:rsidRPr="003862D7">
        <w:rPr>
          <w:rFonts w:ascii="Times New Roman" w:hAnsi="Times New Roman" w:cs="Times New Roman"/>
          <w:b/>
          <w:sz w:val="24"/>
          <w:szCs w:val="24"/>
        </w:rPr>
        <w:t>Родионов Евгений Александрович</w:t>
      </w:r>
      <w:r w:rsidRPr="003862D7">
        <w:rPr>
          <w:rFonts w:ascii="Times New Roman" w:hAnsi="Times New Roman" w:cs="Times New Roman"/>
          <w:sz w:val="24"/>
          <w:szCs w:val="24"/>
        </w:rPr>
        <w:t>, хранитель фондов «Арсенал», «Сбруи», «Нумизматика», «Металл».</w:t>
      </w:r>
      <w:proofErr w:type="gramEnd"/>
      <w:r w:rsidRPr="003862D7">
        <w:rPr>
          <w:rFonts w:ascii="Times New Roman" w:hAnsi="Times New Roman" w:cs="Times New Roman"/>
          <w:sz w:val="24"/>
          <w:szCs w:val="24"/>
        </w:rPr>
        <w:t xml:space="preserve"> </w:t>
      </w:r>
      <w:r w:rsidR="00672597" w:rsidRPr="00672597">
        <w:rPr>
          <w:rFonts w:ascii="Times New Roman" w:hAnsi="Times New Roman" w:cs="Times New Roman"/>
          <w:sz w:val="24"/>
          <w:szCs w:val="24"/>
        </w:rPr>
        <w:t xml:space="preserve">ГМЗ «Гатчина».  </w:t>
      </w:r>
    </w:p>
    <w:p w:rsidR="003862D7" w:rsidRDefault="002D47CF" w:rsidP="00672597">
      <w:pPr>
        <w:pStyle w:val="a3"/>
        <w:tabs>
          <w:tab w:val="left" w:pos="7522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2D7">
        <w:rPr>
          <w:rFonts w:ascii="Times New Roman" w:hAnsi="Times New Roman" w:cs="Times New Roman"/>
          <w:i/>
          <w:sz w:val="24"/>
          <w:szCs w:val="24"/>
        </w:rPr>
        <w:t>«Арсенал яхты "Миролюбивая"»</w:t>
      </w:r>
    </w:p>
    <w:p w:rsidR="003862D7" w:rsidRPr="003862D7" w:rsidRDefault="003862D7" w:rsidP="003862D7">
      <w:pPr>
        <w:pStyle w:val="a3"/>
        <w:tabs>
          <w:tab w:val="left" w:pos="7522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2B2A" w:rsidRPr="00D62B2A" w:rsidRDefault="00D62B2A" w:rsidP="00D62B2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D62B2A" w:rsidRPr="00D62B2A" w:rsidRDefault="00D62B2A" w:rsidP="00D62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B2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Вопросы слушателей.</w:t>
      </w:r>
    </w:p>
    <w:p w:rsidR="00430443" w:rsidRPr="009B05F0" w:rsidRDefault="00430443" w:rsidP="003F38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30443" w:rsidRPr="009B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28C0"/>
    <w:multiLevelType w:val="hybridMultilevel"/>
    <w:tmpl w:val="EBCA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71F0"/>
    <w:multiLevelType w:val="hybridMultilevel"/>
    <w:tmpl w:val="9DB6E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4777F"/>
    <w:multiLevelType w:val="hybridMultilevel"/>
    <w:tmpl w:val="3B62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6A7C"/>
    <w:multiLevelType w:val="hybridMultilevel"/>
    <w:tmpl w:val="3FDC6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01A5"/>
    <w:multiLevelType w:val="hybridMultilevel"/>
    <w:tmpl w:val="008EC6D6"/>
    <w:lvl w:ilvl="0" w:tplc="E51AB49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40BD9"/>
    <w:multiLevelType w:val="hybridMultilevel"/>
    <w:tmpl w:val="80E0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6591C"/>
    <w:multiLevelType w:val="hybridMultilevel"/>
    <w:tmpl w:val="C1FA0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82443"/>
    <w:multiLevelType w:val="hybridMultilevel"/>
    <w:tmpl w:val="BD362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46059"/>
    <w:multiLevelType w:val="hybridMultilevel"/>
    <w:tmpl w:val="277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C11A3"/>
    <w:multiLevelType w:val="hybridMultilevel"/>
    <w:tmpl w:val="3B62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55"/>
    <w:rsid w:val="00052300"/>
    <w:rsid w:val="00087E7B"/>
    <w:rsid w:val="00097E9C"/>
    <w:rsid w:val="000C375E"/>
    <w:rsid w:val="000E39A2"/>
    <w:rsid w:val="000E6DEE"/>
    <w:rsid w:val="00144163"/>
    <w:rsid w:val="00195A04"/>
    <w:rsid w:val="002032E7"/>
    <w:rsid w:val="002760C3"/>
    <w:rsid w:val="002824CD"/>
    <w:rsid w:val="002B271B"/>
    <w:rsid w:val="002D47CF"/>
    <w:rsid w:val="002E6210"/>
    <w:rsid w:val="00325DE8"/>
    <w:rsid w:val="003862D7"/>
    <w:rsid w:val="003F381C"/>
    <w:rsid w:val="00425FBB"/>
    <w:rsid w:val="00430443"/>
    <w:rsid w:val="004E39FA"/>
    <w:rsid w:val="00515DDD"/>
    <w:rsid w:val="005D617B"/>
    <w:rsid w:val="006423AF"/>
    <w:rsid w:val="0064786F"/>
    <w:rsid w:val="00672597"/>
    <w:rsid w:val="006F5D86"/>
    <w:rsid w:val="00814AF0"/>
    <w:rsid w:val="00870CD0"/>
    <w:rsid w:val="008B2A5A"/>
    <w:rsid w:val="00923F08"/>
    <w:rsid w:val="00937556"/>
    <w:rsid w:val="00944523"/>
    <w:rsid w:val="00980555"/>
    <w:rsid w:val="009B05F0"/>
    <w:rsid w:val="00A7737A"/>
    <w:rsid w:val="00AC2F33"/>
    <w:rsid w:val="00B93D46"/>
    <w:rsid w:val="00BC36EC"/>
    <w:rsid w:val="00BE52B5"/>
    <w:rsid w:val="00C14776"/>
    <w:rsid w:val="00C22EE4"/>
    <w:rsid w:val="00C5523A"/>
    <w:rsid w:val="00D00AF7"/>
    <w:rsid w:val="00D46EA9"/>
    <w:rsid w:val="00D62B2A"/>
    <w:rsid w:val="00D81A95"/>
    <w:rsid w:val="00DA2703"/>
    <w:rsid w:val="00DC2DF7"/>
    <w:rsid w:val="00DF70DB"/>
    <w:rsid w:val="00E02C8A"/>
    <w:rsid w:val="00E36E81"/>
    <w:rsid w:val="00E74C81"/>
    <w:rsid w:val="00E752AE"/>
    <w:rsid w:val="00EA08A1"/>
    <w:rsid w:val="00ED08C0"/>
    <w:rsid w:val="00FE6F5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3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32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73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3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2026-01-26T11:42:00Z</cp:lastPrinted>
  <dcterms:created xsi:type="dcterms:W3CDTF">2025-09-22T10:13:00Z</dcterms:created>
  <dcterms:modified xsi:type="dcterms:W3CDTF">2026-02-09T10:51:00Z</dcterms:modified>
</cp:coreProperties>
</file>