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0491" w:type="dxa"/>
        <w:tblInd w:w="-431" w:type="dxa"/>
        <w:tblLook w:val="04A0" w:firstRow="1" w:lastRow="0" w:firstColumn="1" w:lastColumn="0" w:noHBand="0" w:noVBand="1"/>
      </w:tblPr>
      <w:tblGrid>
        <w:gridCol w:w="2127"/>
        <w:gridCol w:w="993"/>
        <w:gridCol w:w="3260"/>
        <w:gridCol w:w="4111"/>
      </w:tblGrid>
      <w:tr w:rsidR="007D2DBA" w:rsidRPr="007D2DBA" w:rsidTr="00C118DD">
        <w:trPr>
          <w:trHeight w:val="600"/>
        </w:trPr>
        <w:tc>
          <w:tcPr>
            <w:tcW w:w="2127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2DBA">
              <w:rPr>
                <w:rFonts w:ascii="Times New Roman" w:hAnsi="Times New Roman" w:cs="Times New Roman"/>
                <w:b/>
                <w:bCs/>
              </w:rPr>
              <w:t>Блок</w:t>
            </w:r>
          </w:p>
        </w:tc>
        <w:tc>
          <w:tcPr>
            <w:tcW w:w="993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2DBA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260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2DBA">
              <w:rPr>
                <w:rFonts w:ascii="Times New Roman" w:hAnsi="Times New Roman" w:cs="Times New Roman"/>
                <w:b/>
                <w:bCs/>
              </w:rPr>
              <w:t>Наименование учреждения</w:t>
            </w:r>
          </w:p>
        </w:tc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2DBA">
              <w:rPr>
                <w:rFonts w:ascii="Times New Roman" w:hAnsi="Times New Roman" w:cs="Times New Roman"/>
                <w:b/>
                <w:bCs/>
              </w:rPr>
              <w:t>Наименование мероприятия</w:t>
            </w:r>
          </w:p>
        </w:tc>
      </w:tr>
      <w:tr w:rsidR="007D2DBA" w:rsidRPr="007D2DBA" w:rsidTr="00C118DD">
        <w:trPr>
          <w:trHeight w:val="450"/>
        </w:trPr>
        <w:tc>
          <w:tcPr>
            <w:tcW w:w="2127" w:type="dxa"/>
            <w:vMerge/>
            <w:shd w:val="clear" w:color="auto" w:fill="F2F2F2" w:themeFill="background1" w:themeFillShade="F2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vMerge/>
            <w:shd w:val="clear" w:color="auto" w:fill="F2F2F2" w:themeFill="background1" w:themeFillShade="F2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vMerge/>
            <w:shd w:val="clear" w:color="auto" w:fill="F2F2F2" w:themeFill="background1" w:themeFillShade="F2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1" w:type="dxa"/>
            <w:vMerge/>
            <w:shd w:val="clear" w:color="auto" w:fill="F2F2F2" w:themeFill="background1" w:themeFillShade="F2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D2DBA" w:rsidRPr="007D2DBA" w:rsidTr="00287A96">
        <w:trPr>
          <w:trHeight w:val="132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креативный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460341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АНО </w:t>
            </w:r>
            <w:r w:rsidR="004C1FC9">
              <w:rPr>
                <w:rFonts w:ascii="Times New Roman" w:hAnsi="Times New Roman" w:cs="Times New Roman"/>
              </w:rPr>
              <w:t>по подготовке</w:t>
            </w:r>
            <w:r w:rsidR="004C1FC9"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и проведению культурных проекто</w:t>
            </w:r>
            <w:r w:rsidR="004C1FC9">
              <w:rPr>
                <w:rFonts w:ascii="Times New Roman" w:hAnsi="Times New Roman" w:cs="Times New Roman"/>
              </w:rPr>
              <w:t xml:space="preserve">в и развлекательных мероприятий </w:t>
            </w:r>
            <w:r w:rsidR="007D2DBA" w:rsidRPr="007D2DBA">
              <w:rPr>
                <w:rFonts w:ascii="Times New Roman" w:hAnsi="Times New Roman" w:cs="Times New Roman"/>
              </w:rPr>
              <w:t>«ГАЛА-РУС» (АНО «ГАЛА-РУС»)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Проект «Страна света»</w:t>
            </w:r>
          </w:p>
        </w:tc>
      </w:tr>
      <w:tr w:rsidR="007D2DBA" w:rsidRPr="007D2DBA" w:rsidTr="004C1FC9">
        <w:trPr>
          <w:trHeight w:val="84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 ДО «Детская школа искусств» Красносельского района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«Юбилей в ритме Петербурга. Шесть десятилетий музыки»</w:t>
            </w:r>
          </w:p>
        </w:tc>
      </w:tr>
      <w:tr w:rsidR="00563A42" w:rsidRPr="007D2DBA" w:rsidTr="00C4445D">
        <w:trPr>
          <w:trHeight w:val="1124"/>
        </w:trPr>
        <w:tc>
          <w:tcPr>
            <w:tcW w:w="2127" w:type="dxa"/>
            <w:vAlign w:val="center"/>
          </w:tcPr>
          <w:p w:rsidR="00563A42" w:rsidRPr="007D2DBA" w:rsidRDefault="00563A42" w:rsidP="00563A42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563A42" w:rsidRPr="0027503A" w:rsidRDefault="00563A42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563A42" w:rsidRPr="007D2DBA" w:rsidRDefault="00563A42" w:rsidP="00563A42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 «Централизованная библиотечная система Приморского района</w:t>
            </w:r>
            <w:r w:rsidRPr="007D2DBA">
              <w:rPr>
                <w:rFonts w:ascii="Times New Roman" w:hAnsi="Times New Roman" w:cs="Times New Roman"/>
              </w:rPr>
              <w:br/>
              <w:t>Санкт-Петербурга»</w:t>
            </w:r>
          </w:p>
        </w:tc>
        <w:tc>
          <w:tcPr>
            <w:tcW w:w="4111" w:type="dxa"/>
            <w:vAlign w:val="center"/>
          </w:tcPr>
          <w:p w:rsidR="00563A42" w:rsidRPr="007D2DBA" w:rsidRDefault="00563A42" w:rsidP="00563A42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Литературно-музыкальная программа «Современная классика. Цикл театральных постановок», приуроченная к Году петербургской культуры</w:t>
            </w:r>
          </w:p>
        </w:tc>
      </w:tr>
      <w:tr w:rsidR="007D2DBA" w:rsidRPr="007D2DBA" w:rsidTr="00C4445D">
        <w:trPr>
          <w:trHeight w:val="1848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международный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4C1FC9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«Санкт-Петербургский государственный академический театр балета имени Леонида Якобсона»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F51A31" w:rsidP="00BD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Спектакль «Лебединое озеро»</w:t>
            </w:r>
            <w:r w:rsidR="00BD62CA">
              <w:t xml:space="preserve"> </w:t>
            </w:r>
            <w:r w:rsidR="00BD62CA">
              <w:rPr>
                <w:rFonts w:ascii="Times New Roman" w:hAnsi="Times New Roman" w:cs="Times New Roman"/>
              </w:rPr>
              <w:t>на сцене Пекинского</w:t>
            </w:r>
            <w:r w:rsidR="00BD62CA" w:rsidRPr="00BD62CA">
              <w:rPr>
                <w:rFonts w:ascii="Times New Roman" w:hAnsi="Times New Roman" w:cs="Times New Roman"/>
              </w:rPr>
              <w:t xml:space="preserve"> центр</w:t>
            </w:r>
            <w:r w:rsidR="00BD62CA">
              <w:rPr>
                <w:rFonts w:ascii="Times New Roman" w:hAnsi="Times New Roman" w:cs="Times New Roman"/>
              </w:rPr>
              <w:t>а</w:t>
            </w:r>
            <w:r w:rsidR="00BD62CA" w:rsidRPr="00BD62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62CA" w:rsidRPr="00BD62CA">
              <w:rPr>
                <w:rFonts w:ascii="Times New Roman" w:hAnsi="Times New Roman" w:cs="Times New Roman"/>
              </w:rPr>
              <w:t>Тяньцяо</w:t>
            </w:r>
            <w:proofErr w:type="spellEnd"/>
            <w:r w:rsidR="00BD62CA">
              <w:rPr>
                <w:rFonts w:ascii="Times New Roman" w:hAnsi="Times New Roman" w:cs="Times New Roman"/>
              </w:rPr>
              <w:t>, Большого</w:t>
            </w:r>
            <w:r w:rsidR="00BD62CA" w:rsidRPr="00BD62CA">
              <w:rPr>
                <w:rFonts w:ascii="Times New Roman" w:hAnsi="Times New Roman" w:cs="Times New Roman"/>
              </w:rPr>
              <w:t xml:space="preserve"> театр</w:t>
            </w:r>
            <w:r w:rsidR="00BD62CA">
              <w:rPr>
                <w:rFonts w:ascii="Times New Roman" w:hAnsi="Times New Roman" w:cs="Times New Roman"/>
              </w:rPr>
              <w:t>а</w:t>
            </w:r>
            <w:r w:rsidR="00BD62CA" w:rsidRPr="00BD62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62CA" w:rsidRPr="00BD62CA">
              <w:rPr>
                <w:rFonts w:ascii="Times New Roman" w:hAnsi="Times New Roman" w:cs="Times New Roman"/>
              </w:rPr>
              <w:t>Тяньцзиня</w:t>
            </w:r>
            <w:proofErr w:type="spellEnd"/>
            <w:r w:rsidR="00BD62CA">
              <w:rPr>
                <w:rFonts w:ascii="Times New Roman" w:hAnsi="Times New Roman" w:cs="Times New Roman"/>
              </w:rPr>
              <w:t>,</w:t>
            </w:r>
            <w:r w:rsidR="00BD62CA" w:rsidRPr="00BD62CA">
              <w:rPr>
                <w:rFonts w:ascii="Times New Roman" w:hAnsi="Times New Roman" w:cs="Times New Roman"/>
              </w:rPr>
              <w:t xml:space="preserve"> </w:t>
            </w:r>
            <w:r w:rsidR="00BD62CA">
              <w:rPr>
                <w:rFonts w:ascii="Times New Roman" w:hAnsi="Times New Roman" w:cs="Times New Roman"/>
              </w:rPr>
              <w:t xml:space="preserve">Большого театра </w:t>
            </w:r>
            <w:proofErr w:type="spellStart"/>
            <w:r w:rsidR="00BD62CA">
              <w:rPr>
                <w:rFonts w:ascii="Times New Roman" w:hAnsi="Times New Roman" w:cs="Times New Roman"/>
              </w:rPr>
              <w:t>Кайюань</w:t>
            </w:r>
            <w:proofErr w:type="spellEnd"/>
            <w:r w:rsidR="00BD62CA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="00BD62CA">
              <w:rPr>
                <w:rFonts w:ascii="Times New Roman" w:hAnsi="Times New Roman" w:cs="Times New Roman"/>
              </w:rPr>
              <w:t>Сиане</w:t>
            </w:r>
            <w:proofErr w:type="spellEnd"/>
            <w:r w:rsidR="00BD62CA">
              <w:rPr>
                <w:rFonts w:ascii="Times New Roman" w:hAnsi="Times New Roman" w:cs="Times New Roman"/>
              </w:rPr>
              <w:t>, Международного</w:t>
            </w:r>
            <w:r w:rsidR="00BD62CA" w:rsidRPr="00BD62CA">
              <w:rPr>
                <w:rFonts w:ascii="Times New Roman" w:hAnsi="Times New Roman" w:cs="Times New Roman"/>
              </w:rPr>
              <w:t xml:space="preserve"> центр</w:t>
            </w:r>
            <w:r w:rsidR="00BD62CA">
              <w:rPr>
                <w:rFonts w:ascii="Times New Roman" w:hAnsi="Times New Roman" w:cs="Times New Roman"/>
              </w:rPr>
              <w:t>а</w:t>
            </w:r>
            <w:r w:rsidR="00BD62CA" w:rsidRPr="00BD62CA">
              <w:rPr>
                <w:rFonts w:ascii="Times New Roman" w:hAnsi="Times New Roman" w:cs="Times New Roman"/>
              </w:rPr>
              <w:t xml:space="preserve"> культуры и искусства «</w:t>
            </w:r>
            <w:proofErr w:type="spellStart"/>
            <w:r w:rsidR="00BD62CA" w:rsidRPr="00BD62CA">
              <w:rPr>
                <w:rFonts w:ascii="Times New Roman" w:hAnsi="Times New Roman" w:cs="Times New Roman"/>
              </w:rPr>
              <w:t>Мэйсиху</w:t>
            </w:r>
            <w:proofErr w:type="spellEnd"/>
            <w:r w:rsidR="00BD62CA" w:rsidRPr="00BD62CA">
              <w:rPr>
                <w:rFonts w:ascii="Times New Roman" w:hAnsi="Times New Roman" w:cs="Times New Roman"/>
              </w:rPr>
              <w:t>»</w:t>
            </w:r>
            <w:r w:rsidR="00BD62CA">
              <w:rPr>
                <w:rFonts w:ascii="Times New Roman" w:hAnsi="Times New Roman" w:cs="Times New Roman"/>
              </w:rPr>
              <w:t xml:space="preserve"> и</w:t>
            </w:r>
            <w:r w:rsidR="00BD62CA" w:rsidRPr="00BD62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62CA">
              <w:rPr>
                <w:rFonts w:ascii="Times New Roman" w:hAnsi="Times New Roman" w:cs="Times New Roman"/>
              </w:rPr>
              <w:t>Куньминского</w:t>
            </w:r>
            <w:proofErr w:type="spellEnd"/>
            <w:r w:rsidR="00BD62CA" w:rsidRPr="00BD62CA">
              <w:rPr>
                <w:rFonts w:ascii="Times New Roman" w:hAnsi="Times New Roman" w:cs="Times New Roman"/>
              </w:rPr>
              <w:t xml:space="preserve"> театр</w:t>
            </w:r>
            <w:r w:rsidR="00BD62CA">
              <w:rPr>
                <w:rFonts w:ascii="Times New Roman" w:hAnsi="Times New Roman" w:cs="Times New Roman"/>
              </w:rPr>
              <w:t>а</w:t>
            </w:r>
            <w:r w:rsidR="004C1FC9"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(Китайская Народная Республика)</w:t>
            </w:r>
          </w:p>
        </w:tc>
      </w:tr>
      <w:tr w:rsidR="007D2DBA" w:rsidRPr="007D2DBA" w:rsidTr="00287A96">
        <w:trPr>
          <w:trHeight w:val="1164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постановки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Комитет по образованию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Всероссийский фестиваль де</w:t>
            </w:r>
            <w:r w:rsidR="004C1FC9">
              <w:rPr>
                <w:rFonts w:ascii="Times New Roman" w:hAnsi="Times New Roman" w:cs="Times New Roman"/>
              </w:rPr>
              <w:t>тских</w:t>
            </w:r>
            <w:r w:rsidR="004C1FC9">
              <w:rPr>
                <w:rFonts w:ascii="Times New Roman" w:hAnsi="Times New Roman" w:cs="Times New Roman"/>
              </w:rPr>
              <w:br/>
              <w:t>и юношеских театров кукол</w:t>
            </w:r>
            <w:r w:rsidR="004C1FC9"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«</w:t>
            </w:r>
            <w:r w:rsidR="004C1FC9">
              <w:rPr>
                <w:rFonts w:ascii="Times New Roman" w:hAnsi="Times New Roman" w:cs="Times New Roman"/>
              </w:rPr>
              <w:t>Букет марионеток», приуроченный</w:t>
            </w:r>
            <w:r w:rsidR="004C1FC9"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к Году петербургской культуры</w:t>
            </w:r>
          </w:p>
        </w:tc>
      </w:tr>
      <w:tr w:rsidR="007D2DBA" w:rsidRPr="007D2DBA" w:rsidTr="00C118DD">
        <w:trPr>
          <w:trHeight w:val="84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 «Централизованная библиотечная система Петроградского района»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«Детский Мост культуры»</w:t>
            </w:r>
          </w:p>
        </w:tc>
      </w:tr>
      <w:tr w:rsidR="007D2DBA" w:rsidRPr="007D2DBA" w:rsidTr="00287A96">
        <w:trPr>
          <w:trHeight w:val="868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4C1FC9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 ДО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«Санкт-Петербургская детская музыкальная школа №18»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Серия открыты</w:t>
            </w:r>
            <w:r w:rsidR="004C1FC9">
              <w:rPr>
                <w:rFonts w:ascii="Times New Roman" w:hAnsi="Times New Roman" w:cs="Times New Roman"/>
              </w:rPr>
              <w:t>х лекций</w:t>
            </w:r>
            <w:r w:rsidR="004C1FC9">
              <w:rPr>
                <w:rFonts w:ascii="Times New Roman" w:hAnsi="Times New Roman" w:cs="Times New Roman"/>
              </w:rPr>
              <w:br/>
              <w:t>и пешеходных экскурсий</w:t>
            </w:r>
            <w:r w:rsidR="004C1FC9"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«Музыкальный Петербург»</w:t>
            </w:r>
          </w:p>
        </w:tc>
      </w:tr>
      <w:tr w:rsidR="007D2DBA" w:rsidRPr="007D2DBA" w:rsidTr="00C118DD">
        <w:trPr>
          <w:trHeight w:val="696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4C1FC9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«Музейно-выставочный центр»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Проект «Кругом – Петербург. Синхронизация»</w:t>
            </w:r>
          </w:p>
        </w:tc>
      </w:tr>
      <w:tr w:rsidR="007D2DBA" w:rsidRPr="007D2DBA" w:rsidTr="00C118DD">
        <w:trPr>
          <w:trHeight w:val="848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постановки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4C1FC9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«Детский музыкальный театр «Зазеркалье»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Театральный проект, посвященный премьере оперы «Маскарад времен Екатерины»</w:t>
            </w:r>
          </w:p>
        </w:tc>
      </w:tr>
      <w:tr w:rsidR="007D2DBA" w:rsidRPr="007D2DBA" w:rsidTr="00C118DD">
        <w:trPr>
          <w:trHeight w:val="832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постановки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4C1FC9" w:rsidRDefault="004C1FC9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</w:p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«Детский музыкальный театр «Зазеркалье»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Премьера опе</w:t>
            </w:r>
            <w:r w:rsidR="00EC0FB7">
              <w:rPr>
                <w:rFonts w:ascii="Times New Roman" w:hAnsi="Times New Roman" w:cs="Times New Roman"/>
              </w:rPr>
              <w:t xml:space="preserve">ры Г. </w:t>
            </w:r>
            <w:proofErr w:type="spellStart"/>
            <w:r w:rsidR="00EC0FB7">
              <w:rPr>
                <w:rFonts w:ascii="Times New Roman" w:hAnsi="Times New Roman" w:cs="Times New Roman"/>
              </w:rPr>
              <w:t>Банщикова</w:t>
            </w:r>
            <w:proofErr w:type="spellEnd"/>
            <w:r w:rsidR="00EC0FB7">
              <w:rPr>
                <w:rFonts w:ascii="Times New Roman" w:hAnsi="Times New Roman" w:cs="Times New Roman"/>
              </w:rPr>
              <w:t xml:space="preserve"> «Маскарад време</w:t>
            </w:r>
            <w:r w:rsidRPr="007D2DBA">
              <w:rPr>
                <w:rFonts w:ascii="Times New Roman" w:hAnsi="Times New Roman" w:cs="Times New Roman"/>
              </w:rPr>
              <w:t>н Екатерины»</w:t>
            </w:r>
          </w:p>
        </w:tc>
      </w:tr>
      <w:tr w:rsidR="007D2DBA" w:rsidRPr="007D2DBA" w:rsidTr="00C4445D">
        <w:trPr>
          <w:trHeight w:val="1767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международный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 xml:space="preserve">Посольство </w:t>
            </w:r>
            <w:proofErr w:type="spellStart"/>
            <w:r w:rsidRPr="007D2DBA">
              <w:rPr>
                <w:rFonts w:ascii="Times New Roman" w:hAnsi="Times New Roman" w:cs="Times New Roman"/>
              </w:rPr>
              <w:t>Болив</w:t>
            </w:r>
            <w:r w:rsidR="004C1FC9">
              <w:rPr>
                <w:rFonts w:ascii="Times New Roman" w:hAnsi="Times New Roman" w:cs="Times New Roman"/>
              </w:rPr>
              <w:t>арианской</w:t>
            </w:r>
            <w:proofErr w:type="spellEnd"/>
            <w:r w:rsidR="004C1FC9">
              <w:rPr>
                <w:rFonts w:ascii="Times New Roman" w:hAnsi="Times New Roman" w:cs="Times New Roman"/>
              </w:rPr>
              <w:t xml:space="preserve"> Республики Венесуэла</w:t>
            </w:r>
            <w:r w:rsidR="004C1FC9"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в Российской Фе</w:t>
            </w:r>
            <w:r w:rsidR="004C1FC9">
              <w:rPr>
                <w:rFonts w:ascii="Times New Roman" w:hAnsi="Times New Roman" w:cs="Times New Roman"/>
              </w:rPr>
              <w:t>дерации</w:t>
            </w:r>
            <w:r w:rsidR="004C1FC9">
              <w:rPr>
                <w:rFonts w:ascii="Times New Roman" w:hAnsi="Times New Roman" w:cs="Times New Roman"/>
              </w:rPr>
              <w:br/>
              <w:t>при поддержке Комитета</w:t>
            </w:r>
            <w:r w:rsidR="004C1FC9"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по внешним связям</w:t>
            </w:r>
            <w:r w:rsidRPr="007D2DBA"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4C1FC9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Выставка </w:t>
            </w:r>
            <w:r w:rsidR="007D2DBA" w:rsidRPr="007D2DBA">
              <w:rPr>
                <w:rFonts w:ascii="Times New Roman" w:hAnsi="Times New Roman" w:cs="Times New Roman"/>
              </w:rPr>
              <w:t>«Франсиско де Миранда</w:t>
            </w:r>
            <w:r w:rsidR="007D2DBA" w:rsidRPr="007D2DBA">
              <w:rPr>
                <w:rFonts w:ascii="Times New Roman" w:hAnsi="Times New Roman" w:cs="Times New Roman"/>
              </w:rPr>
              <w:br/>
              <w:t xml:space="preserve">в Российской Империи», </w:t>
            </w:r>
            <w:r>
              <w:rPr>
                <w:rFonts w:ascii="Times New Roman" w:hAnsi="Times New Roman" w:cs="Times New Roman"/>
              </w:rPr>
              <w:t>основанная</w:t>
            </w:r>
            <w:r>
              <w:rPr>
                <w:rFonts w:ascii="Times New Roman" w:hAnsi="Times New Roman" w:cs="Times New Roman"/>
              </w:rPr>
              <w:br/>
              <w:t>на материалах книги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Хосе Г.</w:t>
            </w:r>
            <w:r>
              <w:rPr>
                <w:rFonts w:ascii="Times New Roman" w:hAnsi="Times New Roman" w:cs="Times New Roman"/>
              </w:rPr>
              <w:t> </w:t>
            </w:r>
            <w:proofErr w:type="spellStart"/>
            <w:r w:rsidR="007D2DBA" w:rsidRPr="007D2DBA">
              <w:rPr>
                <w:rFonts w:ascii="Times New Roman" w:hAnsi="Times New Roman" w:cs="Times New Roman"/>
              </w:rPr>
              <w:t>Эскалоны</w:t>
            </w:r>
            <w:proofErr w:type="spellEnd"/>
            <w:r w:rsidR="007D2DBA" w:rsidRPr="007D2D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D2DBA" w:rsidRPr="007D2DBA">
              <w:rPr>
                <w:rFonts w:ascii="Times New Roman" w:hAnsi="Times New Roman" w:cs="Times New Roman"/>
              </w:rPr>
              <w:t>Брисеньо</w:t>
            </w:r>
            <w:proofErr w:type="spellEnd"/>
          </w:p>
        </w:tc>
      </w:tr>
      <w:tr w:rsidR="007D2DBA" w:rsidRPr="007D2DBA" w:rsidTr="00C118DD">
        <w:trPr>
          <w:trHeight w:val="71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международный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«Музей-институт семьи Рерихов»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Международный проект (Монголия)</w:t>
            </w:r>
          </w:p>
        </w:tc>
      </w:tr>
      <w:tr w:rsidR="007D2DBA" w:rsidRPr="007D2DBA" w:rsidTr="00287A96">
        <w:trPr>
          <w:trHeight w:val="837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lastRenderedPageBreak/>
              <w:t>международный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460341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 «Академический театр б</w:t>
            </w:r>
            <w:r w:rsidR="007D2DBA" w:rsidRPr="007D2DBA">
              <w:rPr>
                <w:rFonts w:ascii="Times New Roman" w:hAnsi="Times New Roman" w:cs="Times New Roman"/>
              </w:rPr>
              <w:t>алета Бориса Эйфмана»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31293E" w:rsidP="00602D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1293E">
              <w:rPr>
                <w:rFonts w:ascii="Times New Roman" w:hAnsi="Times New Roman" w:cs="Times New Roman"/>
              </w:rPr>
              <w:t>ок</w:t>
            </w:r>
            <w:r w:rsidR="00602DB3">
              <w:rPr>
                <w:rFonts w:ascii="Times New Roman" w:hAnsi="Times New Roman" w:cs="Times New Roman"/>
              </w:rPr>
              <w:t>аз спектаклей «Красная Жизель»</w:t>
            </w:r>
            <w:r w:rsidR="00602DB3">
              <w:rPr>
                <w:rFonts w:ascii="Times New Roman" w:hAnsi="Times New Roman" w:cs="Times New Roman"/>
              </w:rPr>
              <w:br/>
              <w:t>и «По ту сторону греха»</w:t>
            </w:r>
            <w:r w:rsidR="00602DB3"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(Республика Казахстан, Киргизская Республика, Республика Узбекистан)</w:t>
            </w:r>
          </w:p>
        </w:tc>
      </w:tr>
      <w:tr w:rsidR="007D2DBA" w:rsidRPr="007D2DBA" w:rsidTr="00C4445D">
        <w:trPr>
          <w:trHeight w:val="809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креативный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</w:t>
            </w:r>
            <w:r w:rsidR="004C1FC9">
              <w:rPr>
                <w:rFonts w:ascii="Times New Roman" w:hAnsi="Times New Roman" w:cs="Times New Roman"/>
              </w:rPr>
              <w:t>БУК</w:t>
            </w:r>
            <w:r w:rsidR="004C1FC9"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«Центр музыкальной культуры «Чайковский»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Серия фестивалей на Думской башне</w:t>
            </w:r>
          </w:p>
        </w:tc>
      </w:tr>
      <w:tr w:rsidR="007D2DBA" w:rsidRPr="007D2DBA" w:rsidTr="00C4445D">
        <w:trPr>
          <w:trHeight w:val="848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креативный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«Централизованная библиотечная система Московского района»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Краеведческий проект «Цветовой код Московского района»</w:t>
            </w:r>
          </w:p>
        </w:tc>
      </w:tr>
      <w:tr w:rsidR="007D2DBA" w:rsidRPr="007D2DBA" w:rsidTr="00287A96">
        <w:trPr>
          <w:trHeight w:val="1174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 xml:space="preserve">СПб ГБУ «Централизованная библиотечная система </w:t>
            </w:r>
            <w:proofErr w:type="spellStart"/>
            <w:r w:rsidRPr="007D2DBA">
              <w:rPr>
                <w:rFonts w:ascii="Times New Roman" w:hAnsi="Times New Roman" w:cs="Times New Roman"/>
              </w:rPr>
              <w:t>Колпинского</w:t>
            </w:r>
            <w:proofErr w:type="spellEnd"/>
            <w:r w:rsidRPr="007D2DBA">
              <w:rPr>
                <w:rFonts w:ascii="Times New Roman" w:hAnsi="Times New Roman" w:cs="Times New Roman"/>
              </w:rPr>
              <w:t xml:space="preserve"> района</w:t>
            </w:r>
            <w:r w:rsidRPr="007D2DBA">
              <w:rPr>
                <w:rFonts w:ascii="Times New Roman" w:hAnsi="Times New Roman" w:cs="Times New Roman"/>
              </w:rPr>
              <w:br/>
              <w:t>Санкт-Петербурга»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Проект «Литературный марафон: Любимые авторы родного города»</w:t>
            </w:r>
          </w:p>
        </w:tc>
      </w:tr>
      <w:tr w:rsidR="007D2DBA" w:rsidRPr="007D2DBA" w:rsidTr="00287A96">
        <w:trPr>
          <w:trHeight w:val="894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4C1FC9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 ДПО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«Институт культурных программ»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Серия встреч государственных деятелей</w:t>
            </w:r>
            <w:r w:rsidRPr="007D2DBA">
              <w:rPr>
                <w:rFonts w:ascii="Times New Roman" w:hAnsi="Times New Roman" w:cs="Times New Roman"/>
              </w:rPr>
              <w:br/>
              <w:t>с лидерами петербургской культуры «Культура Петербурга»</w:t>
            </w:r>
          </w:p>
        </w:tc>
      </w:tr>
      <w:tr w:rsidR="007343ED" w:rsidRPr="007D2DBA" w:rsidTr="00C4445D">
        <w:trPr>
          <w:trHeight w:val="876"/>
        </w:trPr>
        <w:tc>
          <w:tcPr>
            <w:tcW w:w="2127" w:type="dxa"/>
            <w:vAlign w:val="center"/>
          </w:tcPr>
          <w:p w:rsidR="007343ED" w:rsidRPr="007D2DBA" w:rsidRDefault="007343ED" w:rsidP="007343ED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3" w:type="dxa"/>
            <w:vAlign w:val="center"/>
          </w:tcPr>
          <w:p w:rsidR="007343ED" w:rsidRPr="0027503A" w:rsidRDefault="007343ED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7343ED" w:rsidRPr="007D2DBA" w:rsidRDefault="007343ED" w:rsidP="007343ED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 ДО «Детская школа иску</w:t>
            </w:r>
            <w:r>
              <w:rPr>
                <w:rFonts w:ascii="Times New Roman" w:hAnsi="Times New Roman" w:cs="Times New Roman"/>
              </w:rPr>
              <w:t xml:space="preserve">сств </w:t>
            </w:r>
            <w:r w:rsidRPr="007D2DBA">
              <w:rPr>
                <w:rFonts w:ascii="Times New Roman" w:hAnsi="Times New Roman" w:cs="Times New Roman"/>
              </w:rPr>
              <w:t>имени Петра Ильича Чайковского»</w:t>
            </w:r>
          </w:p>
        </w:tc>
        <w:tc>
          <w:tcPr>
            <w:tcW w:w="4111" w:type="dxa"/>
            <w:vAlign w:val="center"/>
          </w:tcPr>
          <w:p w:rsidR="007343ED" w:rsidRPr="007D2DBA" w:rsidRDefault="007343ED" w:rsidP="007343ED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Проект «Чайковский: музыкальное наследие»</w:t>
            </w:r>
          </w:p>
        </w:tc>
      </w:tr>
      <w:tr w:rsidR="007343ED" w:rsidRPr="007D2DBA" w:rsidTr="00287A96">
        <w:trPr>
          <w:trHeight w:val="848"/>
        </w:trPr>
        <w:tc>
          <w:tcPr>
            <w:tcW w:w="2127" w:type="dxa"/>
            <w:vAlign w:val="center"/>
          </w:tcPr>
          <w:p w:rsidR="007343ED" w:rsidRPr="007D2DBA" w:rsidRDefault="007343ED" w:rsidP="007343ED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7343ED" w:rsidRPr="0027503A" w:rsidRDefault="007343ED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7343ED" w:rsidRPr="007D2DBA" w:rsidRDefault="007343ED" w:rsidP="007343ED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</w:t>
            </w:r>
            <w:r>
              <w:rPr>
                <w:rFonts w:ascii="Times New Roman" w:hAnsi="Times New Roman" w:cs="Times New Roman"/>
              </w:rPr>
              <w:t xml:space="preserve"> ГБУ ДО «Детская школа искусств </w:t>
            </w:r>
            <w:r w:rsidRPr="007D2DBA">
              <w:rPr>
                <w:rFonts w:ascii="Times New Roman" w:hAnsi="Times New Roman" w:cs="Times New Roman"/>
              </w:rPr>
              <w:t>имени Петра Ильича Чайковского»</w:t>
            </w:r>
          </w:p>
        </w:tc>
        <w:tc>
          <w:tcPr>
            <w:tcW w:w="4111" w:type="dxa"/>
            <w:vAlign w:val="center"/>
          </w:tcPr>
          <w:p w:rsidR="007343ED" w:rsidRPr="007D2DBA" w:rsidRDefault="007343ED" w:rsidP="007343ED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Проект «Музыка, рожденная</w:t>
            </w:r>
            <w:r w:rsidRPr="007D2DBA">
              <w:rPr>
                <w:rFonts w:ascii="Times New Roman" w:hAnsi="Times New Roman" w:cs="Times New Roman"/>
              </w:rPr>
              <w:br/>
              <w:t>в Петербурге»</w:t>
            </w:r>
          </w:p>
        </w:tc>
      </w:tr>
      <w:tr w:rsidR="007D2DBA" w:rsidRPr="007D2DBA" w:rsidTr="00C4445D">
        <w:trPr>
          <w:trHeight w:val="731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ФГБУК «Государственный Русский музей»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Выставка «Петр Кончаловский.</w:t>
            </w:r>
            <w:r w:rsidRPr="007D2DBA">
              <w:rPr>
                <w:rFonts w:ascii="Times New Roman" w:hAnsi="Times New Roman" w:cs="Times New Roman"/>
              </w:rPr>
              <w:br/>
              <w:t>К 150-летию со дня рождения»</w:t>
            </w:r>
          </w:p>
        </w:tc>
      </w:tr>
      <w:tr w:rsidR="007D2DBA" w:rsidRPr="007D2DBA" w:rsidTr="00287A96">
        <w:trPr>
          <w:trHeight w:val="2394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международный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Ассоциация «</w:t>
            </w:r>
            <w:proofErr w:type="spellStart"/>
            <w:r w:rsidRPr="007D2DBA">
              <w:rPr>
                <w:rFonts w:ascii="Times New Roman" w:hAnsi="Times New Roman" w:cs="Times New Roman"/>
              </w:rPr>
              <w:t>Дансе</w:t>
            </w:r>
            <w:proofErr w:type="spellEnd"/>
            <w:r w:rsidRPr="007D2D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2DBA">
              <w:rPr>
                <w:rFonts w:ascii="Times New Roman" w:hAnsi="Times New Roman" w:cs="Times New Roman"/>
              </w:rPr>
              <w:t>Оупен</w:t>
            </w:r>
            <w:proofErr w:type="spellEnd"/>
            <w:r w:rsidRPr="007D2DBA">
              <w:rPr>
                <w:rFonts w:ascii="Times New Roman" w:hAnsi="Times New Roman" w:cs="Times New Roman"/>
              </w:rPr>
              <w:t xml:space="preserve"> фестиваль (фестиваль Открытых Танцев)»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XXV сезон Международного фестиваля балета ОТКРЫТЫЙ ТАНЕЦ (DANCE OPEN) при поддержке Министерства культуры Российской Федерации, Президентс</w:t>
            </w:r>
            <w:r w:rsidR="004C1FC9">
              <w:rPr>
                <w:rFonts w:ascii="Times New Roman" w:hAnsi="Times New Roman" w:cs="Times New Roman"/>
              </w:rPr>
              <w:t>кого фонда культурных инициатив</w:t>
            </w:r>
            <w:r w:rsidR="004C1FC9">
              <w:rPr>
                <w:rFonts w:ascii="Times New Roman" w:hAnsi="Times New Roman" w:cs="Times New Roman"/>
              </w:rPr>
              <w:br/>
              <w:t>и Комитета по культуре</w:t>
            </w:r>
            <w:r w:rsidR="004C1FC9">
              <w:rPr>
                <w:rFonts w:ascii="Times New Roman" w:hAnsi="Times New Roman" w:cs="Times New Roman"/>
              </w:rPr>
              <w:br/>
              <w:t xml:space="preserve">Санкт-Петербурга </w:t>
            </w:r>
            <w:r w:rsidRPr="007D2DBA">
              <w:rPr>
                <w:rFonts w:ascii="Times New Roman" w:hAnsi="Times New Roman" w:cs="Times New Roman"/>
              </w:rPr>
              <w:t>на исторической сцене Александринского театра</w:t>
            </w:r>
          </w:p>
        </w:tc>
      </w:tr>
      <w:tr w:rsidR="007D2DBA" w:rsidRPr="007D2DBA" w:rsidTr="00C4445D">
        <w:trPr>
          <w:trHeight w:val="2249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постановки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«Театр-фестиваль «Балтийский дом»</w:t>
            </w:r>
            <w:r w:rsidR="00882012">
              <w:rPr>
                <w:rFonts w:ascii="Times New Roman" w:hAnsi="Times New Roman" w:cs="Times New Roman"/>
              </w:rPr>
              <w:t>,</w:t>
            </w:r>
            <w:r w:rsidR="00882012">
              <w:rPr>
                <w:rFonts w:ascii="Times New Roman" w:hAnsi="Times New Roman" w:cs="Times New Roman"/>
              </w:rPr>
              <w:br/>
            </w:r>
            <w:r w:rsidR="00882012" w:rsidRPr="00882012">
              <w:rPr>
                <w:rFonts w:ascii="Times New Roman" w:hAnsi="Times New Roman" w:cs="Times New Roman"/>
              </w:rPr>
              <w:t>ФГБУК «Российский государственный академический большой</w:t>
            </w:r>
            <w:r w:rsidR="00882012">
              <w:rPr>
                <w:rFonts w:ascii="Times New Roman" w:hAnsi="Times New Roman" w:cs="Times New Roman"/>
              </w:rPr>
              <w:t xml:space="preserve"> драматический театр имени Г.А. Товстоногова»</w:t>
            </w:r>
            <w:r w:rsidR="00882012" w:rsidRPr="00882012">
              <w:rPr>
                <w:rFonts w:ascii="Times New Roman" w:hAnsi="Times New Roman" w:cs="Times New Roman"/>
              </w:rPr>
              <w:t>, Союз театральных деятелей РФ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Церемония вручения премии</w:t>
            </w:r>
            <w:r w:rsidRPr="007D2DBA">
              <w:rPr>
                <w:rFonts w:ascii="Times New Roman" w:hAnsi="Times New Roman" w:cs="Times New Roman"/>
              </w:rPr>
              <w:br/>
              <w:t>имени К.Ю. Лаврова</w:t>
            </w:r>
          </w:p>
        </w:tc>
      </w:tr>
      <w:tr w:rsidR="007D2DBA" w:rsidRPr="007D2DBA" w:rsidTr="00287A96">
        <w:trPr>
          <w:trHeight w:val="78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постановки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«Театр-фестиваль «Балтийский дом»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4C1FC9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 русских театров</w:t>
            </w:r>
            <w:r>
              <w:rPr>
                <w:rFonts w:ascii="Times New Roman" w:hAnsi="Times New Roman" w:cs="Times New Roman"/>
              </w:rPr>
              <w:br/>
              <w:t xml:space="preserve">«Встречи </w:t>
            </w:r>
            <w:r w:rsidR="007D2DBA" w:rsidRPr="007D2DBA">
              <w:rPr>
                <w:rFonts w:ascii="Times New Roman" w:hAnsi="Times New Roman" w:cs="Times New Roman"/>
              </w:rPr>
              <w:t>в России»</w:t>
            </w:r>
          </w:p>
        </w:tc>
      </w:tr>
      <w:tr w:rsidR="007D2DBA" w:rsidRPr="007D2DBA" w:rsidTr="004C1FC9">
        <w:trPr>
          <w:trHeight w:val="90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креативный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4C1FC9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«Музейно-выставочный комплекс «Манеж»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4C1FC9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Модный показ дизайнера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 xml:space="preserve">Татьяны </w:t>
            </w:r>
            <w:proofErr w:type="spellStart"/>
            <w:r w:rsidR="007D2DBA" w:rsidRPr="007D2DBA">
              <w:rPr>
                <w:rFonts w:ascii="Times New Roman" w:hAnsi="Times New Roman" w:cs="Times New Roman"/>
              </w:rPr>
              <w:t>Котеговой</w:t>
            </w:r>
            <w:proofErr w:type="spellEnd"/>
          </w:p>
        </w:tc>
      </w:tr>
      <w:tr w:rsidR="007D2DBA" w:rsidRPr="007D2DBA" w:rsidTr="00287A96">
        <w:trPr>
          <w:trHeight w:val="1262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lastRenderedPageBreak/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«Музей истории Кронштадта»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Выставка «Хранители времени», посвященная 35-летию Музея истор</w:t>
            </w:r>
            <w:r w:rsidR="004C1FC9">
              <w:rPr>
                <w:rFonts w:ascii="Times New Roman" w:hAnsi="Times New Roman" w:cs="Times New Roman"/>
              </w:rPr>
              <w:t>ии Кронштадта, в рамках проекта</w:t>
            </w:r>
            <w:r w:rsidR="004C1FC9"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Год петербургской культуры</w:t>
            </w:r>
          </w:p>
        </w:tc>
      </w:tr>
      <w:tr w:rsidR="007D2DBA" w:rsidRPr="007D2DBA" w:rsidTr="00C4445D">
        <w:trPr>
          <w:trHeight w:val="841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Администрация Адмиралтейского район</w:t>
            </w:r>
            <w:r w:rsidRPr="007D2DBA"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4C1FC9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Пасхальный хоровой фестиваль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«Пасха Красная»</w:t>
            </w:r>
          </w:p>
        </w:tc>
      </w:tr>
      <w:tr w:rsidR="007D2DBA" w:rsidRPr="007D2DBA" w:rsidTr="00C4445D">
        <w:trPr>
          <w:trHeight w:val="1264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концерты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4C1FC9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 ДО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«Санкт-Петербургская детская школа искусств №3»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 «Ленинградские вечера»</w:t>
            </w:r>
            <w:r w:rsidRPr="007D2DBA">
              <w:rPr>
                <w:rFonts w:ascii="Times New Roman" w:hAnsi="Times New Roman" w:cs="Times New Roman"/>
              </w:rPr>
              <w:br/>
              <w:t>и передвижная выставка уча</w:t>
            </w:r>
            <w:r w:rsidR="004C1FC9">
              <w:rPr>
                <w:rFonts w:ascii="Times New Roman" w:hAnsi="Times New Roman" w:cs="Times New Roman"/>
              </w:rPr>
              <w:t>щихся художественного отделения</w:t>
            </w:r>
            <w:r w:rsidR="004C1FC9"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«В целом мире нет красивее Ленинграда моего»</w:t>
            </w:r>
          </w:p>
        </w:tc>
      </w:tr>
      <w:tr w:rsidR="007D2DBA" w:rsidRPr="007D2DBA" w:rsidTr="00C4445D">
        <w:trPr>
          <w:trHeight w:val="1834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4C1FC9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ВО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«Санкт-Петербургский государственный институт культуры»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 xml:space="preserve">5-й Международный хореографический конкурс им. Б.Я. </w:t>
            </w:r>
            <w:proofErr w:type="spellStart"/>
            <w:r w:rsidRPr="007D2DBA">
              <w:rPr>
                <w:rFonts w:ascii="Times New Roman" w:hAnsi="Times New Roman" w:cs="Times New Roman"/>
              </w:rPr>
              <w:t>Брегвадзе</w:t>
            </w:r>
            <w:proofErr w:type="spellEnd"/>
            <w:r w:rsidRPr="007D2DBA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7D2DBA">
              <w:rPr>
                <w:rFonts w:ascii="Times New Roman" w:hAnsi="Times New Roman" w:cs="Times New Roman"/>
              </w:rPr>
              <w:t>Па.RUS</w:t>
            </w:r>
            <w:proofErr w:type="spellEnd"/>
            <w:r w:rsidRPr="007D2DBA">
              <w:rPr>
                <w:rFonts w:ascii="Times New Roman" w:hAnsi="Times New Roman" w:cs="Times New Roman"/>
              </w:rPr>
              <w:t>»</w:t>
            </w:r>
            <w:r w:rsidRPr="007D2DBA">
              <w:rPr>
                <w:rFonts w:ascii="Times New Roman" w:hAnsi="Times New Roman" w:cs="Times New Roman"/>
              </w:rPr>
              <w:br/>
              <w:t>и всероссийская научно-практическая конференция «Творческое наследие</w:t>
            </w:r>
            <w:r w:rsidRPr="007D2DBA">
              <w:rPr>
                <w:rFonts w:ascii="Times New Roman" w:hAnsi="Times New Roman" w:cs="Times New Roman"/>
              </w:rPr>
              <w:br/>
              <w:t xml:space="preserve">Б.Я. </w:t>
            </w:r>
            <w:proofErr w:type="spellStart"/>
            <w:r w:rsidRPr="007D2DBA">
              <w:rPr>
                <w:rFonts w:ascii="Times New Roman" w:hAnsi="Times New Roman" w:cs="Times New Roman"/>
              </w:rPr>
              <w:t>Брегвадзе</w:t>
            </w:r>
            <w:proofErr w:type="spellEnd"/>
            <w:r w:rsidRPr="007D2DBA">
              <w:rPr>
                <w:rFonts w:ascii="Times New Roman" w:hAnsi="Times New Roman" w:cs="Times New Roman"/>
              </w:rPr>
              <w:t>: артист, педагог, на</w:t>
            </w:r>
            <w:r w:rsidR="004C1FC9">
              <w:rPr>
                <w:rFonts w:ascii="Times New Roman" w:hAnsi="Times New Roman" w:cs="Times New Roman"/>
              </w:rPr>
              <w:t>ставник», посвященные 100-летию</w:t>
            </w:r>
            <w:r w:rsidR="004C1FC9"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со дня рождения</w:t>
            </w:r>
          </w:p>
        </w:tc>
      </w:tr>
      <w:tr w:rsidR="007D2DBA" w:rsidRPr="007D2DBA" w:rsidTr="00C4445D">
        <w:trPr>
          <w:trHeight w:val="1124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 «Централизованная библиотечная система Кронштадтс</w:t>
            </w:r>
            <w:bookmarkStart w:id="0" w:name="_GoBack"/>
            <w:bookmarkEnd w:id="0"/>
            <w:r w:rsidRPr="007D2DBA">
              <w:rPr>
                <w:rFonts w:ascii="Times New Roman" w:hAnsi="Times New Roman" w:cs="Times New Roman"/>
              </w:rPr>
              <w:t>кого района»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VIII Гумилевские чтения на родине поэ</w:t>
            </w:r>
            <w:r w:rsidR="004C1FC9">
              <w:rPr>
                <w:rFonts w:ascii="Times New Roman" w:hAnsi="Times New Roman" w:cs="Times New Roman"/>
              </w:rPr>
              <w:t>та, посвященные 140-й годовщине</w:t>
            </w:r>
            <w:r w:rsidR="004C1FC9"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со дня рождения Николая Степановича Гумилева</w:t>
            </w:r>
          </w:p>
        </w:tc>
      </w:tr>
      <w:tr w:rsidR="007D2DBA" w:rsidRPr="007D2DBA" w:rsidTr="00C4445D">
        <w:trPr>
          <w:trHeight w:val="70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«Музей-институт семьи Рерихов»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4C1FC9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Международная конференция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«Мир через Культуру»</w:t>
            </w:r>
          </w:p>
        </w:tc>
      </w:tr>
      <w:tr w:rsidR="007D2DBA" w:rsidRPr="007D2DBA" w:rsidTr="004C1FC9">
        <w:trPr>
          <w:trHeight w:val="85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международный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4C1FC9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«Санкт</w:t>
            </w:r>
            <w:r>
              <w:rPr>
                <w:rFonts w:ascii="Times New Roman" w:hAnsi="Times New Roman" w:cs="Times New Roman"/>
              </w:rPr>
              <w:t>-Петербургский Молодежный театр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на Фонтанке»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BC40C5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  <w:r w:rsidRPr="00BC40C5">
              <w:rPr>
                <w:rFonts w:ascii="Times New Roman" w:hAnsi="Times New Roman" w:cs="Times New Roman"/>
              </w:rPr>
              <w:t xml:space="preserve"> в XIV Международном фестивале-семинаре </w:t>
            </w:r>
            <w:r>
              <w:rPr>
                <w:rFonts w:ascii="Times New Roman" w:hAnsi="Times New Roman" w:cs="Times New Roman"/>
              </w:rPr>
              <w:t>молодежных любительских театров</w:t>
            </w:r>
            <w:r>
              <w:rPr>
                <w:rFonts w:ascii="Times New Roman" w:hAnsi="Times New Roman" w:cs="Times New Roman"/>
              </w:rPr>
              <w:br/>
            </w:r>
            <w:r w:rsidRPr="00BC40C5">
              <w:rPr>
                <w:rFonts w:ascii="Times New Roman" w:hAnsi="Times New Roman" w:cs="Times New Roman"/>
              </w:rPr>
              <w:t>«Параллельные миры – 2026»</w:t>
            </w:r>
            <w:r w:rsidR="007D2DBA" w:rsidRPr="00C25E35">
              <w:rPr>
                <w:rFonts w:ascii="Times New Roman" w:hAnsi="Times New Roman" w:cs="Times New Roman"/>
                <w:highlight w:val="yellow"/>
              </w:rPr>
              <w:br/>
            </w:r>
            <w:r w:rsidR="007D2DBA" w:rsidRPr="00BC40C5">
              <w:rPr>
                <w:rFonts w:ascii="Times New Roman" w:hAnsi="Times New Roman" w:cs="Times New Roman"/>
              </w:rPr>
              <w:t>(Республика Беларусь)</w:t>
            </w:r>
          </w:p>
        </w:tc>
      </w:tr>
      <w:tr w:rsidR="007D2DBA" w:rsidRPr="007D2DBA" w:rsidTr="00C4445D">
        <w:trPr>
          <w:trHeight w:val="559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ФГБУК «Государственный Русский музей»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Выставка «И.И. Шишкин»</w:t>
            </w:r>
          </w:p>
        </w:tc>
      </w:tr>
      <w:tr w:rsidR="007D2DBA" w:rsidRPr="007D2DBA" w:rsidTr="004C1FC9">
        <w:trPr>
          <w:trHeight w:val="97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международный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4C1FC9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ГАУК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«Санкт-Петербургский государственный театр музыкальной комедии»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3621B7" w:rsidP="003621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3621B7">
              <w:rPr>
                <w:rFonts w:ascii="Times New Roman" w:hAnsi="Times New Roman" w:cs="Times New Roman"/>
              </w:rPr>
              <w:t xml:space="preserve">онцерт оперетты на сцене </w:t>
            </w:r>
            <w:proofErr w:type="spellStart"/>
            <w:r w:rsidRPr="003621B7">
              <w:rPr>
                <w:rFonts w:ascii="Times New Roman" w:hAnsi="Times New Roman" w:cs="Times New Roman"/>
              </w:rPr>
              <w:t>Кеч</w:t>
            </w:r>
            <w:r>
              <w:rPr>
                <w:rFonts w:ascii="Times New Roman" w:hAnsi="Times New Roman" w:cs="Times New Roman"/>
              </w:rPr>
              <w:t>кеметского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национального театра</w:t>
            </w:r>
            <w:r>
              <w:rPr>
                <w:rFonts w:ascii="Times New Roman" w:hAnsi="Times New Roman" w:cs="Times New Roman"/>
              </w:rPr>
              <w:br/>
            </w:r>
            <w:r w:rsidRPr="003621B7">
              <w:rPr>
                <w:rFonts w:ascii="Times New Roman" w:hAnsi="Times New Roman" w:cs="Times New Roman"/>
              </w:rPr>
              <w:t xml:space="preserve">им. </w:t>
            </w:r>
            <w:proofErr w:type="spellStart"/>
            <w:r w:rsidRPr="003621B7">
              <w:rPr>
                <w:rFonts w:ascii="Times New Roman" w:hAnsi="Times New Roman" w:cs="Times New Roman"/>
              </w:rPr>
              <w:t>Йожефа</w:t>
            </w:r>
            <w:proofErr w:type="spellEnd"/>
            <w:r w:rsidRPr="003621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21B7">
              <w:rPr>
                <w:rFonts w:ascii="Times New Roman" w:hAnsi="Times New Roman" w:cs="Times New Roman"/>
              </w:rPr>
              <w:t>Катоны</w:t>
            </w:r>
            <w:proofErr w:type="spellEnd"/>
            <w:r w:rsidRPr="003621B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показ мюзикла «Петр I»</w:t>
            </w:r>
            <w:r w:rsidRPr="003621B7">
              <w:rPr>
                <w:rFonts w:ascii="Times New Roman" w:hAnsi="Times New Roman" w:cs="Times New Roman"/>
              </w:rPr>
              <w:t xml:space="preserve"> на сце</w:t>
            </w:r>
            <w:r>
              <w:rPr>
                <w:rFonts w:ascii="Times New Roman" w:hAnsi="Times New Roman" w:cs="Times New Roman"/>
              </w:rPr>
              <w:t xml:space="preserve">не Будапештского театра </w:t>
            </w:r>
            <w:proofErr w:type="spellStart"/>
            <w:r>
              <w:rPr>
                <w:rFonts w:ascii="Times New Roman" w:hAnsi="Times New Roman" w:cs="Times New Roman"/>
              </w:rPr>
              <w:t>Эркеля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гала-концерт совместно</w:t>
            </w:r>
            <w:r>
              <w:rPr>
                <w:rFonts w:ascii="Times New Roman" w:hAnsi="Times New Roman" w:cs="Times New Roman"/>
              </w:rPr>
              <w:br/>
            </w:r>
            <w:r w:rsidRPr="003621B7">
              <w:rPr>
                <w:rFonts w:ascii="Times New Roman" w:hAnsi="Times New Roman" w:cs="Times New Roman"/>
              </w:rPr>
              <w:t>с артист</w:t>
            </w:r>
            <w:r>
              <w:rPr>
                <w:rFonts w:ascii="Times New Roman" w:hAnsi="Times New Roman" w:cs="Times New Roman"/>
              </w:rPr>
              <w:t xml:space="preserve">ами Будапештского театра </w:t>
            </w:r>
            <w:proofErr w:type="spellStart"/>
            <w:r w:rsidRPr="003621B7">
              <w:rPr>
                <w:rFonts w:ascii="Times New Roman" w:hAnsi="Times New Roman" w:cs="Times New Roman"/>
              </w:rPr>
              <w:t>Эркеля</w:t>
            </w:r>
            <w:proofErr w:type="spellEnd"/>
            <w:r w:rsidRPr="003621B7">
              <w:rPr>
                <w:rFonts w:ascii="Times New Roman" w:hAnsi="Times New Roman" w:cs="Times New Roman"/>
              </w:rPr>
              <w:t xml:space="preserve"> </w:t>
            </w:r>
            <w:r w:rsidR="007D2DBA" w:rsidRPr="003621B7">
              <w:rPr>
                <w:rFonts w:ascii="Times New Roman" w:hAnsi="Times New Roman" w:cs="Times New Roman"/>
              </w:rPr>
              <w:t>(Венгрия)</w:t>
            </w:r>
          </w:p>
        </w:tc>
      </w:tr>
      <w:tr w:rsidR="007D2DBA" w:rsidRPr="007D2DBA" w:rsidTr="00C4445D">
        <w:trPr>
          <w:trHeight w:val="762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международный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460341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 «Академический театр б</w:t>
            </w:r>
            <w:r w:rsidR="007D2DBA" w:rsidRPr="007D2DBA">
              <w:rPr>
                <w:rFonts w:ascii="Times New Roman" w:hAnsi="Times New Roman" w:cs="Times New Roman"/>
              </w:rPr>
              <w:t>алета Бориса Эйфмана»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F104C6" w:rsidP="00F1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Спектакль</w:t>
            </w:r>
            <w:r w:rsidRPr="00F104C6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Анна Каренина</w:t>
            </w:r>
            <w:r w:rsidRPr="00F104C6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br/>
              <w:t xml:space="preserve">и «Эффект </w:t>
            </w:r>
            <w:proofErr w:type="spellStart"/>
            <w:r>
              <w:rPr>
                <w:rFonts w:ascii="Times New Roman" w:hAnsi="Times New Roman" w:cs="Times New Roman"/>
              </w:rPr>
              <w:t>Пигмалиона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4C1FC9" w:rsidRPr="00F104C6">
              <w:rPr>
                <w:rFonts w:ascii="Times New Roman" w:hAnsi="Times New Roman" w:cs="Times New Roman"/>
              </w:rPr>
              <w:br/>
            </w:r>
            <w:r w:rsidR="007D2DBA" w:rsidRPr="00F104C6">
              <w:rPr>
                <w:rFonts w:ascii="Times New Roman" w:hAnsi="Times New Roman" w:cs="Times New Roman"/>
              </w:rPr>
              <w:t>(Республика Армения)</w:t>
            </w:r>
          </w:p>
        </w:tc>
      </w:tr>
      <w:tr w:rsidR="007D2DBA" w:rsidRPr="007D2DBA" w:rsidTr="00C4445D">
        <w:trPr>
          <w:trHeight w:val="84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концерты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 ДО «Детская школа искусств «Охтинский центр эстетического воспитания»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Международный Фортепианный конкурс имени Натана Перельмана</w:t>
            </w:r>
          </w:p>
        </w:tc>
      </w:tr>
      <w:tr w:rsidR="007D2DBA" w:rsidRPr="007D2DBA" w:rsidTr="00C4445D">
        <w:trPr>
          <w:trHeight w:val="842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постановки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Ассоциация «</w:t>
            </w:r>
            <w:proofErr w:type="spellStart"/>
            <w:r w:rsidRPr="007D2DBA">
              <w:rPr>
                <w:rFonts w:ascii="Times New Roman" w:hAnsi="Times New Roman" w:cs="Times New Roman"/>
              </w:rPr>
              <w:t>Дансе</w:t>
            </w:r>
            <w:proofErr w:type="spellEnd"/>
            <w:r w:rsidRPr="007D2D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2DBA">
              <w:rPr>
                <w:rFonts w:ascii="Times New Roman" w:hAnsi="Times New Roman" w:cs="Times New Roman"/>
              </w:rPr>
              <w:t>Оупен</w:t>
            </w:r>
            <w:proofErr w:type="spellEnd"/>
            <w:r w:rsidRPr="007D2DBA">
              <w:rPr>
                <w:rFonts w:ascii="Times New Roman" w:hAnsi="Times New Roman" w:cs="Times New Roman"/>
              </w:rPr>
              <w:t xml:space="preserve"> фестиваль (фестиваль Открытых Танцев)»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Специальное мероприятие в рамках Международного фестиваля балета DANCE OPEN</w:t>
            </w:r>
          </w:p>
        </w:tc>
      </w:tr>
      <w:tr w:rsidR="007D2DBA" w:rsidRPr="007D2DBA" w:rsidTr="004C1FC9">
        <w:trPr>
          <w:trHeight w:val="99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постановки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4C1FC9" w:rsidRDefault="004C1FC9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</w:p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«Музейно-выставочный комплекс «Манеж»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«Музыкально-театральное представление «Азбука Бенуа»</w:t>
            </w:r>
          </w:p>
        </w:tc>
      </w:tr>
      <w:tr w:rsidR="007D2DBA" w:rsidRPr="007D2DBA" w:rsidTr="004C1FC9">
        <w:trPr>
          <w:trHeight w:val="151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lastRenderedPageBreak/>
              <w:t>выставки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4C1FC9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«Санкт-Петербургский государственный музей театрального</w:t>
            </w:r>
            <w:r w:rsidR="007D2DBA" w:rsidRPr="007D2DBA">
              <w:rPr>
                <w:rFonts w:ascii="Times New Roman" w:hAnsi="Times New Roman" w:cs="Times New Roman"/>
              </w:rPr>
              <w:br/>
              <w:t>и музыкального искусства»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Выставка «В мастерской театрального художника» (петербургская школа)</w:t>
            </w:r>
          </w:p>
        </w:tc>
      </w:tr>
      <w:tr w:rsidR="007D2DBA" w:rsidRPr="007D2DBA" w:rsidTr="004C1FC9">
        <w:trPr>
          <w:trHeight w:val="99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концерты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ФГБУК «Санкт-Петербу</w:t>
            </w:r>
            <w:r w:rsidR="004C1FC9">
              <w:rPr>
                <w:rFonts w:ascii="Times New Roman" w:hAnsi="Times New Roman" w:cs="Times New Roman"/>
              </w:rPr>
              <w:t>ргская академическая филармония</w:t>
            </w:r>
            <w:r w:rsidR="004C1FC9"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им. Д.Д. Шостаковича»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 «Первый симфонический оркестр России»</w:t>
            </w:r>
          </w:p>
        </w:tc>
      </w:tr>
      <w:tr w:rsidR="007D2DBA" w:rsidRPr="007D2DBA" w:rsidTr="00460341">
        <w:trPr>
          <w:trHeight w:val="853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ФГБУК «Государственный музей-заповедник Петергоф»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Мероприятия, приуроченные</w:t>
            </w:r>
            <w:r w:rsidRPr="007D2DBA">
              <w:rPr>
                <w:rFonts w:ascii="Times New Roman" w:hAnsi="Times New Roman" w:cs="Times New Roman"/>
              </w:rPr>
              <w:br/>
              <w:t>к празднованию 200-летия парка Александрия</w:t>
            </w:r>
          </w:p>
        </w:tc>
      </w:tr>
      <w:tr w:rsidR="007D2DBA" w:rsidRPr="007D2DBA" w:rsidTr="004C1FC9">
        <w:trPr>
          <w:trHeight w:val="84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концерты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4C1FC9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«Центр музыкальной культуры «Чайковский»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Серия концертов ко дню рождения</w:t>
            </w:r>
            <w:r w:rsidRPr="007D2DBA">
              <w:rPr>
                <w:rFonts w:ascii="Times New Roman" w:hAnsi="Times New Roman" w:cs="Times New Roman"/>
              </w:rPr>
              <w:br/>
              <w:t>П.И. Чайковского</w:t>
            </w:r>
          </w:p>
        </w:tc>
      </w:tr>
      <w:tr w:rsidR="007D2DBA" w:rsidRPr="007D2DBA" w:rsidTr="004C1FC9">
        <w:trPr>
          <w:trHeight w:val="94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постановки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«Государственная филарм</w:t>
            </w:r>
            <w:r w:rsidR="004C1FC9">
              <w:rPr>
                <w:rFonts w:ascii="Times New Roman" w:hAnsi="Times New Roman" w:cs="Times New Roman"/>
              </w:rPr>
              <w:t>ония</w:t>
            </w:r>
            <w:r w:rsidR="004C1FC9">
              <w:rPr>
                <w:rFonts w:ascii="Times New Roman" w:hAnsi="Times New Roman" w:cs="Times New Roman"/>
              </w:rPr>
              <w:br/>
              <w:t>Санкт-Петербурга для детей</w:t>
            </w:r>
            <w:r w:rsidR="004C1FC9">
              <w:rPr>
                <w:rFonts w:ascii="Times New Roman" w:hAnsi="Times New Roman" w:cs="Times New Roman"/>
              </w:rPr>
              <w:br/>
            </w:r>
            <w:r w:rsidR="00EC0FB7">
              <w:rPr>
                <w:rFonts w:ascii="Times New Roman" w:hAnsi="Times New Roman" w:cs="Times New Roman"/>
              </w:rPr>
              <w:t>и молоде</w:t>
            </w:r>
            <w:r w:rsidRPr="007D2DBA">
              <w:rPr>
                <w:rFonts w:ascii="Times New Roman" w:hAnsi="Times New Roman" w:cs="Times New Roman"/>
              </w:rPr>
              <w:t>жи»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Спектакль «Отпуск по ранению»</w:t>
            </w:r>
          </w:p>
        </w:tc>
      </w:tr>
      <w:tr w:rsidR="00C805AF" w:rsidRPr="007D2DBA" w:rsidTr="004C1FC9">
        <w:trPr>
          <w:trHeight w:val="945"/>
        </w:trPr>
        <w:tc>
          <w:tcPr>
            <w:tcW w:w="2127" w:type="dxa"/>
            <w:vAlign w:val="center"/>
          </w:tcPr>
          <w:p w:rsidR="00C805AF" w:rsidRPr="007D2DBA" w:rsidRDefault="00C805AF" w:rsidP="00C805AF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героический спецпроект</w:t>
            </w:r>
          </w:p>
        </w:tc>
        <w:tc>
          <w:tcPr>
            <w:tcW w:w="993" w:type="dxa"/>
            <w:vAlign w:val="center"/>
          </w:tcPr>
          <w:p w:rsidR="00C805AF" w:rsidRPr="0027503A" w:rsidRDefault="00C805AF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C805AF" w:rsidRPr="00C805AF" w:rsidRDefault="00C805AF" w:rsidP="00C805AF">
            <w:pPr>
              <w:jc w:val="center"/>
              <w:rPr>
                <w:rFonts w:ascii="Times New Roman" w:hAnsi="Times New Roman" w:cs="Times New Roman"/>
              </w:rPr>
            </w:pPr>
            <w:r w:rsidRPr="00C805AF">
              <w:rPr>
                <w:rFonts w:ascii="Times New Roman" w:hAnsi="Times New Roman" w:cs="Times New Roman"/>
              </w:rPr>
              <w:t>Подведомственные Комитету по культуре</w:t>
            </w:r>
          </w:p>
          <w:p w:rsidR="00C805AF" w:rsidRPr="007D2DBA" w:rsidRDefault="00C805AF" w:rsidP="00C805AF">
            <w:pPr>
              <w:jc w:val="center"/>
              <w:rPr>
                <w:rFonts w:ascii="Times New Roman" w:hAnsi="Times New Roman" w:cs="Times New Roman"/>
              </w:rPr>
            </w:pPr>
            <w:r w:rsidRPr="00C805AF">
              <w:rPr>
                <w:rFonts w:ascii="Times New Roman" w:hAnsi="Times New Roman" w:cs="Times New Roman"/>
              </w:rPr>
              <w:t>Санкт-Петербурга учреждения культуры</w:t>
            </w:r>
          </w:p>
        </w:tc>
        <w:tc>
          <w:tcPr>
            <w:tcW w:w="4111" w:type="dxa"/>
            <w:vAlign w:val="center"/>
          </w:tcPr>
          <w:p w:rsidR="00C805AF" w:rsidRPr="007D2DBA" w:rsidRDefault="00C805AF" w:rsidP="00C805AF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Мероприятия в подведомственных Комитету по культуре Санкт-Петербурга у</w:t>
            </w:r>
            <w:r>
              <w:rPr>
                <w:rFonts w:ascii="Times New Roman" w:hAnsi="Times New Roman" w:cs="Times New Roman"/>
              </w:rPr>
              <w:t>чреждениях культуры, посвященные</w:t>
            </w:r>
            <w:r w:rsidRPr="007D2DBA">
              <w:rPr>
                <w:rFonts w:ascii="Times New Roman" w:hAnsi="Times New Roman" w:cs="Times New Roman"/>
              </w:rPr>
              <w:t xml:space="preserve"> Дню Победы</w:t>
            </w:r>
          </w:p>
        </w:tc>
      </w:tr>
      <w:tr w:rsidR="007D2DBA" w:rsidRPr="007D2DBA" w:rsidTr="00460341">
        <w:trPr>
          <w:trHeight w:val="58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международный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«Камерный музыкальный театр</w:t>
            </w:r>
            <w:r w:rsidRPr="007D2DBA">
              <w:rPr>
                <w:rFonts w:ascii="Times New Roman" w:hAnsi="Times New Roman" w:cs="Times New Roman"/>
              </w:rPr>
              <w:br/>
              <w:t>«</w:t>
            </w:r>
            <w:proofErr w:type="spellStart"/>
            <w:r w:rsidRPr="007D2DBA">
              <w:rPr>
                <w:rFonts w:ascii="Times New Roman" w:hAnsi="Times New Roman" w:cs="Times New Roman"/>
              </w:rPr>
              <w:t>Сан</w:t>
            </w:r>
            <w:r w:rsidR="00493909">
              <w:rPr>
                <w:rFonts w:ascii="Times New Roman" w:hAnsi="Times New Roman" w:cs="Times New Roman"/>
              </w:rPr>
              <w:t>ктъ-Петербургъ</w:t>
            </w:r>
            <w:proofErr w:type="spellEnd"/>
            <w:r w:rsidR="00493909">
              <w:rPr>
                <w:rFonts w:ascii="Times New Roman" w:hAnsi="Times New Roman" w:cs="Times New Roman"/>
              </w:rPr>
              <w:t xml:space="preserve"> Опера»,</w:t>
            </w:r>
            <w:r w:rsidR="00493909">
              <w:rPr>
                <w:rFonts w:ascii="Times New Roman" w:hAnsi="Times New Roman" w:cs="Times New Roman"/>
              </w:rPr>
              <w:br/>
              <w:t>СПб ГБУК</w:t>
            </w:r>
            <w:r w:rsidR="00493909"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«Музейн</w:t>
            </w:r>
            <w:r w:rsidR="00493909">
              <w:rPr>
                <w:rFonts w:ascii="Times New Roman" w:hAnsi="Times New Roman" w:cs="Times New Roman"/>
              </w:rPr>
              <w:t>о-выставочный комплекс «Манеж»,</w:t>
            </w:r>
            <w:r w:rsidR="00493909"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СПб ГБУК «Государственный музей Исаакиевский собор», СПб ГБУК «Театр юных зрителей им. А.А. Брянцева»,</w:t>
            </w:r>
            <w:r w:rsidRPr="007D2DBA">
              <w:rPr>
                <w:rFonts w:ascii="Times New Roman" w:hAnsi="Times New Roman" w:cs="Times New Roman"/>
              </w:rPr>
              <w:br/>
              <w:t>СПб ГБУК «Государственный мемориальный музей обороны и блокады Ленинграда»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Дни Санкт-Петербурга в Республике Сербии и Республике Сербской</w:t>
            </w:r>
          </w:p>
        </w:tc>
      </w:tr>
      <w:tr w:rsidR="007D2DBA" w:rsidRPr="007D2DBA" w:rsidTr="004C1FC9">
        <w:trPr>
          <w:trHeight w:val="84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героический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«Клуб «Выборгская сторона»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Проект «Война и мир в творчестве ленинградских композиторов»</w:t>
            </w:r>
          </w:p>
        </w:tc>
      </w:tr>
      <w:tr w:rsidR="007D2DBA" w:rsidRPr="007D2DBA" w:rsidTr="00C118DD">
        <w:trPr>
          <w:trHeight w:val="759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ГАУК «Кинотеатр «Аврора»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Цикл лекций «Три эпохи в камне: архитектурный код Петербурга»</w:t>
            </w:r>
          </w:p>
        </w:tc>
      </w:tr>
      <w:tr w:rsidR="007D2DBA" w:rsidRPr="007D2DBA" w:rsidTr="004C1FC9">
        <w:trPr>
          <w:trHeight w:val="87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«Государственный музей Исаакиевский собор»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Фотовыставка «Святыни</w:t>
            </w:r>
            <w:r w:rsidRPr="007D2DBA">
              <w:rPr>
                <w:rFonts w:ascii="Times New Roman" w:hAnsi="Times New Roman" w:cs="Times New Roman"/>
              </w:rPr>
              <w:br/>
              <w:t>Санкт-Петербурга»</w:t>
            </w:r>
          </w:p>
        </w:tc>
      </w:tr>
      <w:tr w:rsidR="007D2DBA" w:rsidRPr="007D2DBA" w:rsidTr="00287A96">
        <w:trPr>
          <w:trHeight w:val="553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493909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«Санкт-Петербургская государственная теа</w:t>
            </w:r>
            <w:r w:rsidR="00287A96">
              <w:rPr>
                <w:rFonts w:ascii="Times New Roman" w:hAnsi="Times New Roman" w:cs="Times New Roman"/>
              </w:rPr>
              <w:t xml:space="preserve">тральная библиотека» </w:t>
            </w:r>
            <w:r w:rsidR="00D3590F">
              <w:rPr>
                <w:rFonts w:ascii="Times New Roman" w:hAnsi="Times New Roman" w:cs="Times New Roman"/>
              </w:rPr>
              <w:t>и СПб ГБУК</w:t>
            </w:r>
            <w:r w:rsidR="00D3590F"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«Санкт</w:t>
            </w:r>
            <w:r w:rsidR="00460341">
              <w:rPr>
                <w:rFonts w:ascii="Times New Roman" w:hAnsi="Times New Roman" w:cs="Times New Roman"/>
              </w:rPr>
              <w:t>-Петербургский Молодежный театр</w:t>
            </w:r>
            <w:r w:rsidR="00460341"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на Фонтанке»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Фестиваль «Петербург. Пространство Булгакова»</w:t>
            </w:r>
          </w:p>
        </w:tc>
      </w:tr>
      <w:tr w:rsidR="007D2DBA" w:rsidRPr="007D2DBA" w:rsidTr="00460341">
        <w:trPr>
          <w:trHeight w:val="1147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lastRenderedPageBreak/>
              <w:t>креативный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D3590F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«Музейно-досуговый комп</w:t>
            </w:r>
            <w:r>
              <w:rPr>
                <w:rFonts w:ascii="Times New Roman" w:hAnsi="Times New Roman" w:cs="Times New Roman"/>
              </w:rPr>
              <w:t>лекс «Центральный парк культуры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и отдыха имени С.М. Кирова»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Фестиваль тюльпанов</w:t>
            </w:r>
          </w:p>
        </w:tc>
      </w:tr>
      <w:tr w:rsidR="007D2DBA" w:rsidRPr="007D2DBA" w:rsidTr="004C1FC9">
        <w:trPr>
          <w:trHeight w:val="103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«Централизованная библиотечная система Курортного района»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Год Евгения Шварца в Комарово:</w:t>
            </w:r>
            <w:r w:rsidRPr="007D2DBA">
              <w:rPr>
                <w:rFonts w:ascii="Times New Roman" w:hAnsi="Times New Roman" w:cs="Times New Roman"/>
              </w:rPr>
              <w:br/>
              <w:t>«Евгений Шварц. Литература, театр, кино»</w:t>
            </w:r>
          </w:p>
        </w:tc>
      </w:tr>
      <w:tr w:rsidR="007D2DBA" w:rsidRPr="007D2DBA" w:rsidTr="004C1FC9">
        <w:trPr>
          <w:trHeight w:val="84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креативный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D3590F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«Музейно-выставочный комплекс «Манеж»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Проект «Паблик-арт»: инсталляция «Цветущий сад»</w:t>
            </w:r>
          </w:p>
        </w:tc>
      </w:tr>
      <w:tr w:rsidR="007D2DBA" w:rsidRPr="007D2DBA" w:rsidTr="00460341">
        <w:trPr>
          <w:trHeight w:val="631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ФГБУК «Государственный Эрмитаж»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Выставка «Екатерина I»</w:t>
            </w:r>
          </w:p>
        </w:tc>
      </w:tr>
      <w:tr w:rsidR="007D2DBA" w:rsidRPr="007D2DBA" w:rsidTr="004C1FC9">
        <w:trPr>
          <w:trHeight w:val="124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«Театр юных</w:t>
            </w:r>
            <w:r w:rsidR="00D3590F">
              <w:rPr>
                <w:rFonts w:ascii="Times New Roman" w:hAnsi="Times New Roman" w:cs="Times New Roman"/>
              </w:rPr>
              <w:t xml:space="preserve"> зрителей </w:t>
            </w:r>
            <w:r w:rsidRPr="007D2DBA">
              <w:rPr>
                <w:rFonts w:ascii="Times New Roman" w:hAnsi="Times New Roman" w:cs="Times New Roman"/>
              </w:rPr>
              <w:t>им. А.А. Брянцева»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Выставочный проект совместно</w:t>
            </w:r>
            <w:r w:rsidRPr="007D2DBA">
              <w:rPr>
                <w:rFonts w:ascii="Times New Roman" w:hAnsi="Times New Roman" w:cs="Times New Roman"/>
              </w:rPr>
              <w:br/>
              <w:t>с ФГБУК «Государственны</w:t>
            </w:r>
            <w:r w:rsidR="00D3590F">
              <w:rPr>
                <w:rFonts w:ascii="Times New Roman" w:hAnsi="Times New Roman" w:cs="Times New Roman"/>
              </w:rPr>
              <w:t>й центральный театральный музей</w:t>
            </w:r>
            <w:r w:rsidR="00D3590F"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им. А.А. Бахрушина»</w:t>
            </w:r>
          </w:p>
        </w:tc>
      </w:tr>
      <w:tr w:rsidR="007D2DBA" w:rsidRPr="007D2DBA" w:rsidTr="004C1FC9">
        <w:trPr>
          <w:trHeight w:val="117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креативный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 «Объединение</w:t>
            </w:r>
            <w:r w:rsidRPr="007D2DBA">
              <w:rPr>
                <w:rFonts w:ascii="Times New Roman" w:hAnsi="Times New Roman" w:cs="Times New Roman"/>
              </w:rPr>
              <w:br/>
              <w:t>подростково-молодежных клубов Центрального района «Перспектива»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Проект «Многон</w:t>
            </w:r>
            <w:r w:rsidR="00D3590F">
              <w:rPr>
                <w:rFonts w:ascii="Times New Roman" w:hAnsi="Times New Roman" w:cs="Times New Roman"/>
              </w:rPr>
              <w:t xml:space="preserve">ациональный </w:t>
            </w:r>
            <w:r w:rsidRPr="007D2DBA">
              <w:rPr>
                <w:rFonts w:ascii="Times New Roman" w:hAnsi="Times New Roman" w:cs="Times New Roman"/>
              </w:rPr>
              <w:t>Петербург»</w:t>
            </w:r>
          </w:p>
        </w:tc>
      </w:tr>
      <w:tr w:rsidR="007D2DBA" w:rsidRPr="007D2DBA" w:rsidTr="00460341">
        <w:trPr>
          <w:trHeight w:val="636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ФГБУК «Всероссийский музей А.С. Пушкина»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Выставка «Пушкинский Петербург»</w:t>
            </w:r>
          </w:p>
        </w:tc>
      </w:tr>
      <w:tr w:rsidR="007D2DBA" w:rsidRPr="007D2DBA" w:rsidTr="00460341">
        <w:trPr>
          <w:trHeight w:val="98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АО «Киностудия «Ленфильм»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Серия просветительских мероприятий, посвященных Году петербургской культуры «Ленфильм. Возвращение»</w:t>
            </w:r>
          </w:p>
        </w:tc>
      </w:tr>
      <w:tr w:rsidR="007D2DBA" w:rsidRPr="007D2DBA" w:rsidTr="00C4445D">
        <w:trPr>
          <w:trHeight w:val="734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постановки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D3590F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СПб ГБУК «Театр юных зрителей </w:t>
            </w:r>
            <w:r w:rsidR="007D2DBA" w:rsidRPr="007D2DBA">
              <w:rPr>
                <w:rFonts w:ascii="Times New Roman" w:hAnsi="Times New Roman" w:cs="Times New Roman"/>
              </w:rPr>
              <w:t>им. А.А. Брянцева»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 xml:space="preserve">Международный театральный фестиваль «Молодежь. Театр. </w:t>
            </w:r>
            <w:proofErr w:type="spellStart"/>
            <w:r w:rsidRPr="007D2DBA">
              <w:rPr>
                <w:rFonts w:ascii="Times New Roman" w:hAnsi="Times New Roman" w:cs="Times New Roman"/>
              </w:rPr>
              <w:t>Фест</w:t>
            </w:r>
            <w:proofErr w:type="spellEnd"/>
            <w:r w:rsidRPr="007D2DBA">
              <w:rPr>
                <w:rFonts w:ascii="Times New Roman" w:hAnsi="Times New Roman" w:cs="Times New Roman"/>
              </w:rPr>
              <w:t>»</w:t>
            </w:r>
          </w:p>
        </w:tc>
      </w:tr>
      <w:tr w:rsidR="007D2DBA" w:rsidRPr="007D2DBA" w:rsidTr="004C1FC9">
        <w:trPr>
          <w:trHeight w:val="87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креативный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Ад</w:t>
            </w:r>
            <w:r w:rsidR="00D3590F">
              <w:rPr>
                <w:rFonts w:ascii="Times New Roman" w:hAnsi="Times New Roman" w:cs="Times New Roman"/>
              </w:rPr>
              <w:t xml:space="preserve">министрация Калининского района </w:t>
            </w:r>
            <w:r w:rsidRPr="007D2DBA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 xml:space="preserve">X </w:t>
            </w:r>
            <w:proofErr w:type="spellStart"/>
            <w:r w:rsidRPr="007D2DBA">
              <w:rPr>
                <w:rFonts w:ascii="Times New Roman" w:hAnsi="Times New Roman" w:cs="Times New Roman"/>
              </w:rPr>
              <w:t>Руставелиевские</w:t>
            </w:r>
            <w:proofErr w:type="spellEnd"/>
            <w:r w:rsidRPr="007D2DBA">
              <w:rPr>
                <w:rFonts w:ascii="Times New Roman" w:hAnsi="Times New Roman" w:cs="Times New Roman"/>
              </w:rPr>
              <w:t xml:space="preserve"> чтения</w:t>
            </w:r>
          </w:p>
        </w:tc>
      </w:tr>
      <w:tr w:rsidR="007D2DBA" w:rsidRPr="007D2DBA" w:rsidTr="00C4445D">
        <w:trPr>
          <w:trHeight w:val="802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постановки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D3590F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«Санкт-Петербургский театр «Суббота»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Спектакль «Обыкновенное чудо»</w:t>
            </w:r>
          </w:p>
        </w:tc>
      </w:tr>
      <w:tr w:rsidR="007D2DBA" w:rsidRPr="007D2DBA" w:rsidTr="004C1FC9">
        <w:trPr>
          <w:trHeight w:val="114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Ад</w:t>
            </w:r>
            <w:r w:rsidR="00D3590F">
              <w:rPr>
                <w:rFonts w:ascii="Times New Roman" w:hAnsi="Times New Roman" w:cs="Times New Roman"/>
              </w:rPr>
              <w:t xml:space="preserve">министрация Фрунзенского района </w:t>
            </w:r>
            <w:r w:rsidRPr="007D2DBA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Праздн</w:t>
            </w:r>
            <w:r w:rsidR="00D3590F">
              <w:rPr>
                <w:rFonts w:ascii="Times New Roman" w:hAnsi="Times New Roman" w:cs="Times New Roman"/>
              </w:rPr>
              <w:t>ичное мероприятие, приуроченное к 90-летию</w:t>
            </w:r>
            <w:r w:rsidR="00D3590F"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со дня основания Фрунзенского района Санкт-Петербурга</w:t>
            </w:r>
          </w:p>
        </w:tc>
      </w:tr>
      <w:tr w:rsidR="007D2DBA" w:rsidRPr="007D2DBA" w:rsidTr="000B3823">
        <w:trPr>
          <w:trHeight w:val="82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«Государственный музей Исаакиевский собор»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 xml:space="preserve">Выставка «Петербургские грезы. Графика Ольги </w:t>
            </w:r>
            <w:proofErr w:type="spellStart"/>
            <w:r w:rsidRPr="007D2DBA">
              <w:rPr>
                <w:rFonts w:ascii="Times New Roman" w:hAnsi="Times New Roman" w:cs="Times New Roman"/>
              </w:rPr>
              <w:t>Биантовской</w:t>
            </w:r>
            <w:proofErr w:type="spellEnd"/>
            <w:r w:rsidRPr="007D2DBA">
              <w:rPr>
                <w:rFonts w:ascii="Times New Roman" w:hAnsi="Times New Roman" w:cs="Times New Roman"/>
              </w:rPr>
              <w:t>»</w:t>
            </w:r>
          </w:p>
        </w:tc>
      </w:tr>
      <w:tr w:rsidR="007D2DBA" w:rsidRPr="007D2DBA" w:rsidTr="004C1FC9">
        <w:trPr>
          <w:trHeight w:val="94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концерты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D3590F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 ДО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«Санкт-Петер</w:t>
            </w:r>
            <w:r>
              <w:rPr>
                <w:rFonts w:ascii="Times New Roman" w:hAnsi="Times New Roman" w:cs="Times New Roman"/>
              </w:rPr>
              <w:t>бургская детская школа искусств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на Петроградской»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Концерт, посвященный Дню города</w:t>
            </w:r>
          </w:p>
        </w:tc>
      </w:tr>
      <w:tr w:rsidR="007D2DBA" w:rsidRPr="007D2DBA" w:rsidTr="000B3823">
        <w:trPr>
          <w:trHeight w:val="1178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«Государственный музей-заповедник «Гатчина»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Выставочный проект, посвящен</w:t>
            </w:r>
            <w:r w:rsidR="00D3590F">
              <w:rPr>
                <w:rFonts w:ascii="Times New Roman" w:hAnsi="Times New Roman" w:cs="Times New Roman"/>
              </w:rPr>
              <w:t>ный Году петербургской культуры</w:t>
            </w:r>
            <w:r w:rsidR="00D3590F"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и 50-летию реставрации Гатчинского дворца</w:t>
            </w:r>
          </w:p>
        </w:tc>
      </w:tr>
      <w:tr w:rsidR="007D2DBA" w:rsidRPr="007D2DBA" w:rsidTr="00287A96">
        <w:trPr>
          <w:trHeight w:val="65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lastRenderedPageBreak/>
              <w:t>просвещение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D3590F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Невского района </w:t>
            </w:r>
            <w:r w:rsidR="007D2DBA" w:rsidRPr="007D2DBA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D3590F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Праздничный концерт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«Мой город музами воспет»</w:t>
            </w:r>
          </w:p>
        </w:tc>
      </w:tr>
      <w:tr w:rsidR="007D2DBA" w:rsidRPr="007D2DBA" w:rsidTr="004C1FC9">
        <w:trPr>
          <w:trHeight w:val="93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«Мемориальный музей «Разночинный Петербург»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Выставка «Петербургские книжники»</w:t>
            </w:r>
            <w:r w:rsidRPr="007D2DBA">
              <w:rPr>
                <w:rFonts w:ascii="Times New Roman" w:hAnsi="Times New Roman" w:cs="Times New Roman"/>
              </w:rPr>
              <w:br/>
              <w:t>(в честь юбилея Д.С. Лихачева)</w:t>
            </w:r>
          </w:p>
        </w:tc>
      </w:tr>
      <w:tr w:rsidR="007D2DBA" w:rsidRPr="007D2DBA" w:rsidTr="004C1FC9">
        <w:trPr>
          <w:trHeight w:val="72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креативный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D3590F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ГАУК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«Кинотеатр «Аврора»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Проект «Петербург: кинопутешествие сквозь время»</w:t>
            </w:r>
          </w:p>
        </w:tc>
      </w:tr>
      <w:tr w:rsidR="007D2DBA" w:rsidRPr="007D2DBA" w:rsidTr="004C1FC9">
        <w:trPr>
          <w:trHeight w:val="84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креативный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АНО «Центр твор</w:t>
            </w:r>
            <w:r w:rsidR="00D3590F">
              <w:rPr>
                <w:rFonts w:ascii="Times New Roman" w:hAnsi="Times New Roman" w:cs="Times New Roman"/>
              </w:rPr>
              <w:t xml:space="preserve">ческих инноваций </w:t>
            </w:r>
            <w:r w:rsidRPr="007D2DBA">
              <w:rPr>
                <w:rFonts w:ascii="Times New Roman" w:hAnsi="Times New Roman" w:cs="Times New Roman"/>
              </w:rPr>
              <w:t>и культурных инициатив «Традиция»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Проект «Городские Танцевальные веранды»</w:t>
            </w:r>
          </w:p>
        </w:tc>
      </w:tr>
      <w:tr w:rsidR="007D2DBA" w:rsidRPr="007D2DBA" w:rsidTr="000B3823">
        <w:trPr>
          <w:trHeight w:val="962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ФГБОУ ВО «Российский государственный институт сценических искусств»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Серия спектаклей студентов факультета актерского искусства и режиссуры</w:t>
            </w:r>
            <w:r w:rsidRPr="007D2DBA">
              <w:rPr>
                <w:rFonts w:ascii="Times New Roman" w:hAnsi="Times New Roman" w:cs="Times New Roman"/>
              </w:rPr>
              <w:br/>
              <w:t>в учебном театре «На Моховой»</w:t>
            </w:r>
          </w:p>
        </w:tc>
      </w:tr>
      <w:tr w:rsidR="003F62C6" w:rsidRPr="007D2DBA" w:rsidTr="00C118DD">
        <w:trPr>
          <w:trHeight w:val="797"/>
        </w:trPr>
        <w:tc>
          <w:tcPr>
            <w:tcW w:w="2127" w:type="dxa"/>
            <w:vAlign w:val="center"/>
          </w:tcPr>
          <w:p w:rsidR="003F62C6" w:rsidRPr="007D2DBA" w:rsidRDefault="003F62C6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концерты</w:t>
            </w:r>
          </w:p>
        </w:tc>
        <w:tc>
          <w:tcPr>
            <w:tcW w:w="993" w:type="dxa"/>
            <w:vAlign w:val="center"/>
          </w:tcPr>
          <w:p w:rsidR="003F62C6" w:rsidRPr="0027503A" w:rsidRDefault="003F62C6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3F62C6" w:rsidRPr="007D2DBA" w:rsidRDefault="003F62C6" w:rsidP="00B331F9">
            <w:pPr>
              <w:jc w:val="center"/>
              <w:rPr>
                <w:rFonts w:ascii="Times New Roman" w:hAnsi="Times New Roman" w:cs="Times New Roman"/>
              </w:rPr>
            </w:pPr>
            <w:r w:rsidRPr="003F62C6">
              <w:rPr>
                <w:rFonts w:ascii="Times New Roman" w:hAnsi="Times New Roman" w:cs="Times New Roman"/>
              </w:rPr>
              <w:t>СПб ГБУК «Государственный Русский концертный оркестр Санкт-Петербурга»</w:t>
            </w:r>
          </w:p>
        </w:tc>
        <w:tc>
          <w:tcPr>
            <w:tcW w:w="4111" w:type="dxa"/>
            <w:vAlign w:val="center"/>
          </w:tcPr>
          <w:p w:rsidR="003F62C6" w:rsidRPr="003F62C6" w:rsidRDefault="003F62C6" w:rsidP="003F62C6">
            <w:pPr>
              <w:jc w:val="center"/>
              <w:rPr>
                <w:rFonts w:ascii="Times New Roman" w:hAnsi="Times New Roman" w:cs="Times New Roman"/>
              </w:rPr>
            </w:pPr>
            <w:r w:rsidRPr="003F62C6">
              <w:rPr>
                <w:rFonts w:ascii="Times New Roman" w:hAnsi="Times New Roman" w:cs="Times New Roman"/>
              </w:rPr>
              <w:t>Концертная программа</w:t>
            </w:r>
          </w:p>
          <w:p w:rsidR="003F62C6" w:rsidRPr="007D2DBA" w:rsidRDefault="003F62C6" w:rsidP="003F62C6">
            <w:pPr>
              <w:jc w:val="center"/>
              <w:rPr>
                <w:rFonts w:ascii="Times New Roman" w:hAnsi="Times New Roman" w:cs="Times New Roman"/>
              </w:rPr>
            </w:pPr>
            <w:r w:rsidRPr="003F62C6">
              <w:rPr>
                <w:rFonts w:ascii="Times New Roman" w:hAnsi="Times New Roman" w:cs="Times New Roman"/>
              </w:rPr>
              <w:t>«Вдохновленные Петербургом»</w:t>
            </w:r>
          </w:p>
        </w:tc>
      </w:tr>
      <w:tr w:rsidR="00592811" w:rsidRPr="007D2DBA" w:rsidTr="000B3823">
        <w:trPr>
          <w:trHeight w:val="962"/>
        </w:trPr>
        <w:tc>
          <w:tcPr>
            <w:tcW w:w="2127" w:type="dxa"/>
            <w:vAlign w:val="center"/>
          </w:tcPr>
          <w:p w:rsidR="00592811" w:rsidRPr="007D2DBA" w:rsidRDefault="00C25E35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концерты</w:t>
            </w:r>
          </w:p>
        </w:tc>
        <w:tc>
          <w:tcPr>
            <w:tcW w:w="993" w:type="dxa"/>
            <w:vAlign w:val="center"/>
          </w:tcPr>
          <w:p w:rsidR="00592811" w:rsidRPr="0027503A" w:rsidRDefault="00592811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592811" w:rsidRPr="003F62C6" w:rsidRDefault="00592811" w:rsidP="00B331F9">
            <w:pPr>
              <w:jc w:val="center"/>
              <w:rPr>
                <w:rFonts w:ascii="Times New Roman" w:hAnsi="Times New Roman" w:cs="Times New Roman"/>
              </w:rPr>
            </w:pPr>
            <w:r w:rsidRPr="00592811">
              <w:rPr>
                <w:rFonts w:ascii="Times New Roman" w:hAnsi="Times New Roman" w:cs="Times New Roman"/>
              </w:rPr>
              <w:t>СПб ГБУК «Госуда</w:t>
            </w:r>
            <w:r>
              <w:rPr>
                <w:rFonts w:ascii="Times New Roman" w:hAnsi="Times New Roman" w:cs="Times New Roman"/>
              </w:rPr>
              <w:t>рственная академическая капелла</w:t>
            </w:r>
            <w:r>
              <w:rPr>
                <w:rFonts w:ascii="Times New Roman" w:hAnsi="Times New Roman" w:cs="Times New Roman"/>
              </w:rPr>
              <w:br/>
            </w:r>
            <w:r w:rsidRPr="00592811">
              <w:rPr>
                <w:rFonts w:ascii="Times New Roman" w:hAnsi="Times New Roman" w:cs="Times New Roman"/>
              </w:rPr>
              <w:t>Санкт-Петербурга»</w:t>
            </w:r>
          </w:p>
        </w:tc>
        <w:tc>
          <w:tcPr>
            <w:tcW w:w="4111" w:type="dxa"/>
            <w:vAlign w:val="center"/>
          </w:tcPr>
          <w:p w:rsidR="00592811" w:rsidRPr="003F62C6" w:rsidRDefault="00592811" w:rsidP="003F62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«Я этим городом храним»</w:t>
            </w:r>
            <w:r>
              <w:rPr>
                <w:rFonts w:ascii="Times New Roman" w:hAnsi="Times New Roman" w:cs="Times New Roman"/>
              </w:rPr>
              <w:br/>
              <w:t>в рамках фестиваля</w:t>
            </w:r>
            <w:r>
              <w:rPr>
                <w:rFonts w:ascii="Times New Roman" w:hAnsi="Times New Roman" w:cs="Times New Roman"/>
              </w:rPr>
              <w:br/>
            </w:r>
            <w:r w:rsidRPr="00592811">
              <w:rPr>
                <w:rFonts w:ascii="Times New Roman" w:hAnsi="Times New Roman" w:cs="Times New Roman"/>
              </w:rPr>
              <w:t>«Петербург – Петроград – Ленинград: код культурной памяти»</w:t>
            </w:r>
          </w:p>
        </w:tc>
      </w:tr>
      <w:tr w:rsidR="007D2DBA" w:rsidRPr="007D2DBA" w:rsidTr="004C1FC9">
        <w:trPr>
          <w:trHeight w:val="102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концерты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D3590F" w:rsidRDefault="00D3590F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 ДО</w:t>
            </w:r>
          </w:p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«Санкт-Петер</w:t>
            </w:r>
            <w:r w:rsidR="00D3590F">
              <w:rPr>
                <w:rFonts w:ascii="Times New Roman" w:hAnsi="Times New Roman" w:cs="Times New Roman"/>
              </w:rPr>
              <w:t>бургская детская школа искусств</w:t>
            </w:r>
            <w:r w:rsidR="00D3590F"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 xml:space="preserve">имени Ю.Х. </w:t>
            </w:r>
            <w:proofErr w:type="spellStart"/>
            <w:r w:rsidRPr="007D2DBA">
              <w:rPr>
                <w:rFonts w:ascii="Times New Roman" w:hAnsi="Times New Roman" w:cs="Times New Roman"/>
              </w:rPr>
              <w:t>Темирканова</w:t>
            </w:r>
            <w:proofErr w:type="spellEnd"/>
            <w:r w:rsidRPr="007D2DB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«III Парад духовых детско-юношеских оркестров»</w:t>
            </w:r>
          </w:p>
        </w:tc>
      </w:tr>
      <w:tr w:rsidR="007D2DBA" w:rsidRPr="007D2DBA" w:rsidTr="00C118DD">
        <w:trPr>
          <w:trHeight w:val="1449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международный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460341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  <w:t xml:space="preserve">«Литературно-мемориальный музей </w:t>
            </w:r>
            <w:r w:rsidR="007D2DBA" w:rsidRPr="007D2DBA">
              <w:rPr>
                <w:rFonts w:ascii="Times New Roman" w:hAnsi="Times New Roman" w:cs="Times New Roman"/>
              </w:rPr>
              <w:t>Ф.М. Достоевского»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Выставочный проект Шанхайского государственного музея современной китайской прессы и издательского дела «Мир Достоевского. Перестать читать книги – значит перестать мыслить»</w:t>
            </w:r>
          </w:p>
        </w:tc>
      </w:tr>
      <w:tr w:rsidR="007D2DBA" w:rsidRPr="007D2DBA" w:rsidTr="00460341">
        <w:trPr>
          <w:trHeight w:val="58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креативный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460341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Организационный комитет проекта «Классика</w:t>
            </w:r>
            <w:r>
              <w:rPr>
                <w:rFonts w:ascii="Times New Roman" w:hAnsi="Times New Roman" w:cs="Times New Roman"/>
              </w:rPr>
              <w:br/>
              <w:t>на Дворцовой» при поддержке Правительства</w:t>
            </w:r>
            <w:r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Проект «Классика на Дворцовой»</w:t>
            </w:r>
          </w:p>
        </w:tc>
      </w:tr>
      <w:tr w:rsidR="007D2DBA" w:rsidRPr="007D2DBA" w:rsidTr="00287A96">
        <w:trPr>
          <w:trHeight w:val="74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концерты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D3590F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СПб ГАУК «Музыкальный театр </w:t>
            </w:r>
            <w:r w:rsidR="007D2DBA" w:rsidRPr="007D2DBA">
              <w:rPr>
                <w:rFonts w:ascii="Times New Roman" w:hAnsi="Times New Roman" w:cs="Times New Roman"/>
              </w:rPr>
              <w:t>имени Ф.И. Шаляпина»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Проект «Музыка Дворцового моста»</w:t>
            </w:r>
          </w:p>
        </w:tc>
      </w:tr>
      <w:tr w:rsidR="00FF5F10" w:rsidRPr="007D2DBA" w:rsidTr="00C118DD">
        <w:trPr>
          <w:trHeight w:val="748"/>
        </w:trPr>
        <w:tc>
          <w:tcPr>
            <w:tcW w:w="2127" w:type="dxa"/>
            <w:vAlign w:val="center"/>
          </w:tcPr>
          <w:p w:rsidR="00FF5F10" w:rsidRPr="007D2DBA" w:rsidRDefault="00FF5F10" w:rsidP="00FF5F10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3" w:type="dxa"/>
            <w:vAlign w:val="center"/>
          </w:tcPr>
          <w:p w:rsidR="00FF5F10" w:rsidRPr="0027503A" w:rsidRDefault="00FF5F10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FF5F10" w:rsidRPr="007D2DBA" w:rsidRDefault="00FF5F10" w:rsidP="00FF5F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Невского района </w:t>
            </w:r>
            <w:r w:rsidRPr="007D2DBA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4111" w:type="dxa"/>
            <w:vAlign w:val="center"/>
          </w:tcPr>
          <w:p w:rsidR="00FF5F10" w:rsidRPr="007D2DBA" w:rsidRDefault="00FF5F10" w:rsidP="00FF5F10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Серия уличных мероприятий</w:t>
            </w:r>
            <w:r w:rsidRPr="007D2DBA">
              <w:rPr>
                <w:rFonts w:ascii="Times New Roman" w:hAnsi="Times New Roman" w:cs="Times New Roman"/>
              </w:rPr>
              <w:br/>
              <w:t>«А музыка звучит…!»</w:t>
            </w:r>
          </w:p>
        </w:tc>
      </w:tr>
      <w:tr w:rsidR="00FF5F10" w:rsidRPr="007D2DBA" w:rsidTr="004C1FC9">
        <w:trPr>
          <w:trHeight w:val="915"/>
        </w:trPr>
        <w:tc>
          <w:tcPr>
            <w:tcW w:w="2127" w:type="dxa"/>
            <w:vAlign w:val="center"/>
          </w:tcPr>
          <w:p w:rsidR="00FF5F10" w:rsidRPr="007D2DBA" w:rsidRDefault="00FF5F10" w:rsidP="00FF5F10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креативный спецпроект</w:t>
            </w:r>
          </w:p>
        </w:tc>
        <w:tc>
          <w:tcPr>
            <w:tcW w:w="993" w:type="dxa"/>
            <w:vAlign w:val="center"/>
          </w:tcPr>
          <w:p w:rsidR="00FF5F10" w:rsidRPr="0027503A" w:rsidRDefault="00FF5F10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FF5F10" w:rsidRPr="007D2DBA" w:rsidRDefault="00FF5F10" w:rsidP="00FF5F10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Ад</w:t>
            </w:r>
            <w:r>
              <w:rPr>
                <w:rFonts w:ascii="Times New Roman" w:hAnsi="Times New Roman" w:cs="Times New Roman"/>
              </w:rPr>
              <w:t xml:space="preserve">министрация Калининского района </w:t>
            </w:r>
            <w:r w:rsidRPr="007D2DBA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4111" w:type="dxa"/>
            <w:vAlign w:val="center"/>
          </w:tcPr>
          <w:p w:rsidR="00FF5F10" w:rsidRPr="007D2DBA" w:rsidRDefault="00FF5F10" w:rsidP="00FF5F10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«Песни, плывущие</w:t>
            </w:r>
            <w:r>
              <w:rPr>
                <w:rFonts w:ascii="Times New Roman" w:hAnsi="Times New Roman" w:cs="Times New Roman"/>
              </w:rPr>
              <w:t xml:space="preserve"> в Ом: шепот Волги, эхо Ганги» русская</w:t>
            </w:r>
            <w:r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мантра-</w:t>
            </w:r>
            <w:proofErr w:type="spellStart"/>
            <w:r w:rsidRPr="007D2DBA">
              <w:rPr>
                <w:rFonts w:ascii="Times New Roman" w:hAnsi="Times New Roman" w:cs="Times New Roman"/>
              </w:rPr>
              <w:t>фьюжен</w:t>
            </w:r>
            <w:proofErr w:type="spellEnd"/>
            <w:r w:rsidRPr="007D2DBA">
              <w:rPr>
                <w:rFonts w:ascii="Times New Roman" w:hAnsi="Times New Roman" w:cs="Times New Roman"/>
              </w:rPr>
              <w:t>-опера</w:t>
            </w:r>
          </w:p>
        </w:tc>
      </w:tr>
      <w:tr w:rsidR="00FF5F10" w:rsidRPr="007D2DBA" w:rsidTr="004C1FC9">
        <w:trPr>
          <w:trHeight w:val="915"/>
        </w:trPr>
        <w:tc>
          <w:tcPr>
            <w:tcW w:w="2127" w:type="dxa"/>
            <w:vAlign w:val="center"/>
          </w:tcPr>
          <w:p w:rsidR="00FF5F10" w:rsidRPr="007D2DBA" w:rsidRDefault="00FF5F10" w:rsidP="00FF5F10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креативный спецпроект</w:t>
            </w:r>
          </w:p>
        </w:tc>
        <w:tc>
          <w:tcPr>
            <w:tcW w:w="993" w:type="dxa"/>
            <w:vAlign w:val="center"/>
          </w:tcPr>
          <w:p w:rsidR="00FF5F10" w:rsidRPr="0027503A" w:rsidRDefault="00FF5F10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FF5F10" w:rsidRPr="007D2DBA" w:rsidRDefault="00FF5F10" w:rsidP="00FF5F10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Администрация Петроградского района</w:t>
            </w:r>
            <w:r w:rsidRPr="007D2DBA"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  <w:tc>
          <w:tcPr>
            <w:tcW w:w="4111" w:type="dxa"/>
            <w:vAlign w:val="center"/>
          </w:tcPr>
          <w:p w:rsidR="00FF5F10" w:rsidRPr="007D2DBA" w:rsidRDefault="00FF5F10" w:rsidP="00FF5F10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V Музыкальный фестиваль «Петровские Ассамблеи 3.2.3» на «Газпром Арене»</w:t>
            </w:r>
          </w:p>
        </w:tc>
      </w:tr>
      <w:tr w:rsidR="007D2DBA" w:rsidRPr="007D2DBA" w:rsidTr="004C1FC9">
        <w:trPr>
          <w:trHeight w:val="115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 «Приморский культурный центр»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Концертная программа «Классика всем», приуроченная к Году петербургской культуры</w:t>
            </w:r>
          </w:p>
        </w:tc>
      </w:tr>
      <w:tr w:rsidR="007D2DBA" w:rsidRPr="007D2DBA" w:rsidTr="004C1FC9">
        <w:trPr>
          <w:trHeight w:val="112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lastRenderedPageBreak/>
              <w:t>просвещение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D3590F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 молодежной политике и взаимодействию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с общественными организациями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460341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 детства и юности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«Фестиваль Движения Первых»</w:t>
            </w:r>
          </w:p>
        </w:tc>
      </w:tr>
      <w:tr w:rsidR="007D2DBA" w:rsidRPr="007D2DBA" w:rsidTr="004C1FC9">
        <w:trPr>
          <w:trHeight w:val="93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лите</w:t>
            </w:r>
            <w:r w:rsidR="00C25E35">
              <w:rPr>
                <w:rFonts w:ascii="Times New Roman" w:hAnsi="Times New Roman" w:cs="Times New Roman"/>
              </w:rPr>
              <w:t>р</w:t>
            </w:r>
            <w:r w:rsidRPr="007D2DBA">
              <w:rPr>
                <w:rFonts w:ascii="Times New Roman" w:hAnsi="Times New Roman" w:cs="Times New Roman"/>
              </w:rPr>
              <w:t>атура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</w:t>
            </w:r>
            <w:r w:rsidR="00D3590F">
              <w:rPr>
                <w:rFonts w:ascii="Times New Roman" w:hAnsi="Times New Roman" w:cs="Times New Roman"/>
              </w:rPr>
              <w:t>митет по печати</w:t>
            </w:r>
            <w:r w:rsidR="00D3590F"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и взаимодействию</w:t>
            </w:r>
            <w:r w:rsidRPr="007D2DBA">
              <w:rPr>
                <w:rFonts w:ascii="Times New Roman" w:hAnsi="Times New Roman" w:cs="Times New Roman"/>
              </w:rPr>
              <w:br/>
              <w:t>со средствами массовой информации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D3590F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Недели петербургской культуры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в рамках проекта «Книжные аллеи»</w:t>
            </w:r>
          </w:p>
        </w:tc>
      </w:tr>
      <w:tr w:rsidR="007D2DBA" w:rsidRPr="007D2DBA" w:rsidTr="004C1FC9">
        <w:trPr>
          <w:trHeight w:val="100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концерты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ФГБУК «Национальный драматический театр России «Александринский театр»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 джазовой музыки петербургских композиторов на новой сцене театра</w:t>
            </w:r>
          </w:p>
        </w:tc>
      </w:tr>
      <w:tr w:rsidR="007D2DBA" w:rsidRPr="007D2DBA" w:rsidTr="00460341">
        <w:trPr>
          <w:trHeight w:val="58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концерты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D3590F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«Санкт-Петербургский государственный академический симфонический оркестр»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Проект «Петербургские мелодии»</w:t>
            </w:r>
          </w:p>
        </w:tc>
      </w:tr>
      <w:tr w:rsidR="007D2DBA" w:rsidRPr="007D2DBA" w:rsidTr="004C1FC9">
        <w:trPr>
          <w:trHeight w:val="123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креативный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D3590F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«Музейно-досуговый комп</w:t>
            </w:r>
            <w:r>
              <w:rPr>
                <w:rFonts w:ascii="Times New Roman" w:hAnsi="Times New Roman" w:cs="Times New Roman"/>
              </w:rPr>
              <w:t>лекс «Центральный парк культуры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и отдыха имени С.М. Кирова»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Елагин слет: праздник</w:t>
            </w:r>
            <w:r w:rsidRPr="007D2DBA">
              <w:rPr>
                <w:rFonts w:ascii="Times New Roman" w:hAnsi="Times New Roman" w:cs="Times New Roman"/>
              </w:rPr>
              <w:br/>
              <w:t>модельно-технического спорта</w:t>
            </w:r>
          </w:p>
        </w:tc>
      </w:tr>
      <w:tr w:rsidR="007D2DBA" w:rsidRPr="007D2DBA" w:rsidTr="004C1FC9">
        <w:trPr>
          <w:trHeight w:val="88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концерты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D3590F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 «Дом культуры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им. В.В. Маяковского»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11-й открытый городской фольклорный фестиваль «Ижорские перезвоны»</w:t>
            </w:r>
          </w:p>
        </w:tc>
      </w:tr>
      <w:tr w:rsidR="007D2DBA" w:rsidRPr="007D2DBA" w:rsidTr="004C1FC9">
        <w:trPr>
          <w:trHeight w:val="93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креативный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АНО «Центр поддержки культурных инициатив «Культура рядом»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Проект «Лето в Летнем саду»</w:t>
            </w:r>
          </w:p>
        </w:tc>
      </w:tr>
      <w:tr w:rsidR="007D2DBA" w:rsidRPr="007D2DBA" w:rsidTr="004C1FC9">
        <w:trPr>
          <w:trHeight w:val="120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международный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«Ленинградский зоологический парк»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Международный проект</w:t>
            </w:r>
            <w:r w:rsidRPr="007D2DBA">
              <w:rPr>
                <w:rFonts w:ascii="Times New Roman" w:hAnsi="Times New Roman" w:cs="Times New Roman"/>
              </w:rPr>
              <w:br/>
              <w:t>(Республика Беларусь)</w:t>
            </w:r>
          </w:p>
        </w:tc>
      </w:tr>
      <w:tr w:rsidR="007D2DBA" w:rsidRPr="007D2DBA" w:rsidTr="004C1FC9">
        <w:trPr>
          <w:trHeight w:val="100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креативный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Ассоциация по содействию развитию культурных проектов «Культурная Инициатива»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Стрит-арт Курехина «Я памятник себе воздвиг нерукотворный»</w:t>
            </w:r>
          </w:p>
        </w:tc>
      </w:tr>
      <w:tr w:rsidR="007D2DBA" w:rsidRPr="007D2DBA" w:rsidTr="004C1FC9">
        <w:trPr>
          <w:trHeight w:val="72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ФГБУК «Государственный Русский музей»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Выставка «Великая»</w:t>
            </w:r>
          </w:p>
        </w:tc>
      </w:tr>
      <w:tr w:rsidR="007D2DBA" w:rsidRPr="007D2DBA" w:rsidTr="004C1FC9">
        <w:trPr>
          <w:trHeight w:val="85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«Государственный музей городской скульптуры»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Фестиваль «Нос майора Ковалева»</w:t>
            </w:r>
          </w:p>
        </w:tc>
      </w:tr>
      <w:tr w:rsidR="007D2DBA" w:rsidRPr="007D2DBA" w:rsidTr="004C1FC9">
        <w:trPr>
          <w:trHeight w:val="85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«Государственный музей-заповедник «Гатчина»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 Гатчинского дворца</w:t>
            </w:r>
          </w:p>
        </w:tc>
      </w:tr>
      <w:tr w:rsidR="007D2DBA" w:rsidRPr="007D2DBA" w:rsidTr="004C1FC9">
        <w:trPr>
          <w:trHeight w:val="81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креативный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А</w:t>
            </w:r>
            <w:r w:rsidR="00D3590F">
              <w:rPr>
                <w:rFonts w:ascii="Times New Roman" w:hAnsi="Times New Roman" w:cs="Times New Roman"/>
              </w:rPr>
              <w:t xml:space="preserve">дминистрация Пушкинского района </w:t>
            </w:r>
            <w:r w:rsidRPr="007D2DBA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Фестиваль «Сопряжение. Пушкин»</w:t>
            </w:r>
          </w:p>
        </w:tc>
      </w:tr>
      <w:tr w:rsidR="007D2DBA" w:rsidRPr="007D2DBA" w:rsidTr="004C1FC9">
        <w:trPr>
          <w:trHeight w:val="96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концерты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«Государственный Русский концертный оркестр Санкт-Петербурга»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Концертная программа</w:t>
            </w:r>
            <w:r w:rsidRPr="007D2DBA">
              <w:rPr>
                <w:rFonts w:ascii="Times New Roman" w:hAnsi="Times New Roman" w:cs="Times New Roman"/>
              </w:rPr>
              <w:br/>
              <w:t>«Я помню чудное мгновенье…»</w:t>
            </w:r>
          </w:p>
        </w:tc>
      </w:tr>
      <w:tr w:rsidR="005A2816" w:rsidRPr="007D2DBA" w:rsidTr="004C1FC9">
        <w:trPr>
          <w:trHeight w:val="960"/>
        </w:trPr>
        <w:tc>
          <w:tcPr>
            <w:tcW w:w="2127" w:type="dxa"/>
            <w:vAlign w:val="center"/>
          </w:tcPr>
          <w:p w:rsidR="005A2816" w:rsidRPr="007D2DBA" w:rsidRDefault="005A2816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выставки</w:t>
            </w:r>
          </w:p>
        </w:tc>
        <w:tc>
          <w:tcPr>
            <w:tcW w:w="993" w:type="dxa"/>
            <w:vAlign w:val="center"/>
          </w:tcPr>
          <w:p w:rsidR="005A2816" w:rsidRPr="0027503A" w:rsidRDefault="005A2816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5A2816" w:rsidRPr="007D2DBA" w:rsidRDefault="005A2816" w:rsidP="00B331F9">
            <w:pPr>
              <w:jc w:val="center"/>
              <w:rPr>
                <w:rFonts w:ascii="Times New Roman" w:hAnsi="Times New Roman" w:cs="Times New Roman"/>
              </w:rPr>
            </w:pPr>
            <w:r w:rsidRPr="005A2816">
              <w:rPr>
                <w:rFonts w:ascii="Times New Roman" w:hAnsi="Times New Roman" w:cs="Times New Roman"/>
              </w:rPr>
              <w:t>СПб ГБУК «Централизованная библиотечная система Калининского района»</w:t>
            </w:r>
          </w:p>
        </w:tc>
        <w:tc>
          <w:tcPr>
            <w:tcW w:w="4111" w:type="dxa"/>
            <w:vAlign w:val="center"/>
          </w:tcPr>
          <w:p w:rsidR="005A2816" w:rsidRPr="007D2DBA" w:rsidRDefault="005A2816" w:rsidP="00B331F9">
            <w:pPr>
              <w:jc w:val="center"/>
              <w:rPr>
                <w:rFonts w:ascii="Times New Roman" w:hAnsi="Times New Roman" w:cs="Times New Roman"/>
              </w:rPr>
            </w:pPr>
            <w:r w:rsidRPr="005A2816">
              <w:rPr>
                <w:rFonts w:ascii="Times New Roman" w:hAnsi="Times New Roman" w:cs="Times New Roman"/>
              </w:rPr>
              <w:t>Линии Петербурга: лица и судьбы</w:t>
            </w:r>
          </w:p>
        </w:tc>
      </w:tr>
      <w:tr w:rsidR="007D2DBA" w:rsidRPr="007D2DBA" w:rsidTr="000B3823">
        <w:trPr>
          <w:trHeight w:val="946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международный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«Театр - фестиваль «Балтийский дом»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CD5EEE" w:rsidP="00B331F9">
            <w:pPr>
              <w:jc w:val="center"/>
              <w:rPr>
                <w:rFonts w:ascii="Times New Roman" w:hAnsi="Times New Roman" w:cs="Times New Roman"/>
              </w:rPr>
            </w:pPr>
            <w:r w:rsidRPr="00CD5EEE">
              <w:rPr>
                <w:rFonts w:ascii="Times New Roman" w:hAnsi="Times New Roman" w:cs="Times New Roman"/>
              </w:rPr>
              <w:t>Показ спектаклей «Таня», «Попрыгунья», «Трое мужчин и один шедевр» на сцене Русског</w:t>
            </w:r>
            <w:r>
              <w:rPr>
                <w:rFonts w:ascii="Times New Roman" w:hAnsi="Times New Roman" w:cs="Times New Roman"/>
              </w:rPr>
              <w:t>о театра драмы им. Ч. Айтматова</w:t>
            </w:r>
            <w:r>
              <w:rPr>
                <w:rFonts w:ascii="Times New Roman" w:hAnsi="Times New Roman" w:cs="Times New Roman"/>
              </w:rPr>
              <w:br/>
            </w:r>
            <w:r w:rsidRPr="00CD5EEE">
              <w:rPr>
                <w:rFonts w:ascii="Times New Roman" w:hAnsi="Times New Roman" w:cs="Times New Roman"/>
              </w:rPr>
              <w:t>(Киргизская Республика)</w:t>
            </w:r>
          </w:p>
        </w:tc>
      </w:tr>
      <w:tr w:rsidR="007D2DBA" w:rsidRPr="007D2DBA" w:rsidTr="000B3823">
        <w:trPr>
          <w:trHeight w:val="892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А</w:t>
            </w:r>
            <w:r w:rsidR="00D3590F">
              <w:rPr>
                <w:rFonts w:ascii="Times New Roman" w:hAnsi="Times New Roman" w:cs="Times New Roman"/>
              </w:rPr>
              <w:t xml:space="preserve">дминистрация Московского района </w:t>
            </w:r>
            <w:r w:rsidRPr="007D2DBA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Гала-концерт Девятого Международного культурного форума Неделя культуры</w:t>
            </w:r>
            <w:r w:rsidRPr="007D2DBA">
              <w:rPr>
                <w:rFonts w:ascii="Times New Roman" w:hAnsi="Times New Roman" w:cs="Times New Roman"/>
              </w:rPr>
              <w:br/>
              <w:t>и искусства глухих в Санкт-Петербурге</w:t>
            </w:r>
          </w:p>
        </w:tc>
      </w:tr>
      <w:tr w:rsidR="007D2DBA" w:rsidRPr="007D2DBA" w:rsidTr="004C1FC9">
        <w:trPr>
          <w:trHeight w:val="60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D3590F" w:rsidRDefault="00D3590F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</w:p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«Музейно-выставочный центр»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«В кадре – Петербург»</w:t>
            </w:r>
          </w:p>
        </w:tc>
      </w:tr>
      <w:tr w:rsidR="00F72394" w:rsidRPr="007D2DBA" w:rsidTr="004C1FC9">
        <w:trPr>
          <w:trHeight w:val="600"/>
        </w:trPr>
        <w:tc>
          <w:tcPr>
            <w:tcW w:w="2127" w:type="dxa"/>
            <w:vAlign w:val="center"/>
          </w:tcPr>
          <w:p w:rsidR="00F72394" w:rsidRPr="007D2DBA" w:rsidRDefault="00691F1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международный спецпроект</w:t>
            </w:r>
          </w:p>
        </w:tc>
        <w:tc>
          <w:tcPr>
            <w:tcW w:w="993" w:type="dxa"/>
            <w:vAlign w:val="center"/>
          </w:tcPr>
          <w:p w:rsidR="00F72394" w:rsidRPr="0027503A" w:rsidRDefault="00F72394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F72394" w:rsidRDefault="00F72394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ГБУДО</w:t>
            </w:r>
            <w:r>
              <w:rPr>
                <w:rFonts w:ascii="Times New Roman" w:hAnsi="Times New Roman" w:cs="Times New Roman"/>
              </w:rPr>
              <w:br/>
            </w:r>
            <w:r w:rsidRPr="00F72394">
              <w:rPr>
                <w:rFonts w:ascii="Times New Roman" w:hAnsi="Times New Roman" w:cs="Times New Roman"/>
              </w:rPr>
              <w:t>«Санкт-Петер</w:t>
            </w:r>
            <w:r>
              <w:rPr>
                <w:rFonts w:ascii="Times New Roman" w:hAnsi="Times New Roman" w:cs="Times New Roman"/>
              </w:rPr>
              <w:t>бургская детская школа искусств</w:t>
            </w:r>
            <w:r>
              <w:rPr>
                <w:rFonts w:ascii="Times New Roman" w:hAnsi="Times New Roman" w:cs="Times New Roman"/>
              </w:rPr>
              <w:br/>
            </w:r>
            <w:r w:rsidRPr="00F72394">
              <w:rPr>
                <w:rFonts w:ascii="Times New Roman" w:hAnsi="Times New Roman" w:cs="Times New Roman"/>
              </w:rPr>
              <w:t>имени М.И. Глинки»</w:t>
            </w:r>
          </w:p>
        </w:tc>
        <w:tc>
          <w:tcPr>
            <w:tcW w:w="4111" w:type="dxa"/>
            <w:vAlign w:val="center"/>
          </w:tcPr>
          <w:p w:rsidR="00F72394" w:rsidRPr="00F72394" w:rsidRDefault="00F72394" w:rsidP="00F72394">
            <w:pPr>
              <w:jc w:val="center"/>
              <w:rPr>
                <w:rFonts w:ascii="Times New Roman" w:hAnsi="Times New Roman" w:cs="Times New Roman"/>
              </w:rPr>
            </w:pPr>
            <w:r w:rsidRPr="00F72394">
              <w:rPr>
                <w:rFonts w:ascii="Times New Roman" w:hAnsi="Times New Roman" w:cs="Times New Roman"/>
              </w:rPr>
              <w:t>Участие детского хора «Перезвоны»</w:t>
            </w:r>
          </w:p>
          <w:p w:rsidR="00F72394" w:rsidRPr="007D2DBA" w:rsidRDefault="00F72394" w:rsidP="00F72394">
            <w:pPr>
              <w:jc w:val="center"/>
              <w:rPr>
                <w:rFonts w:ascii="Times New Roman" w:hAnsi="Times New Roman" w:cs="Times New Roman"/>
              </w:rPr>
            </w:pPr>
            <w:r w:rsidRPr="00F72394">
              <w:rPr>
                <w:rFonts w:ascii="Times New Roman" w:hAnsi="Times New Roman" w:cs="Times New Roman"/>
              </w:rPr>
              <w:t xml:space="preserve">в Китайском хоровом фестивале искусства </w:t>
            </w:r>
            <w:proofErr w:type="spellStart"/>
            <w:r w:rsidRPr="00F72394">
              <w:rPr>
                <w:rFonts w:ascii="Times New Roman" w:hAnsi="Times New Roman" w:cs="Times New Roman"/>
              </w:rPr>
              <w:t>дирижирования</w:t>
            </w:r>
            <w:proofErr w:type="spellEnd"/>
            <w:r w:rsidRPr="00F72394">
              <w:rPr>
                <w:rFonts w:ascii="Times New Roman" w:hAnsi="Times New Roman" w:cs="Times New Roman"/>
              </w:rPr>
              <w:t xml:space="preserve"> в г. Ханчжоу (Китайская Народная Республика)</w:t>
            </w:r>
          </w:p>
        </w:tc>
      </w:tr>
      <w:tr w:rsidR="007D2DBA" w:rsidRPr="007D2DBA" w:rsidTr="004C1FC9">
        <w:trPr>
          <w:trHeight w:val="85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концерты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Комитет по развитию туризма Санкт-Петербурга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XXVII Международный фестиваль духовых оркестров</w:t>
            </w:r>
          </w:p>
        </w:tc>
      </w:tr>
      <w:tr w:rsidR="007D2DBA" w:rsidRPr="007D2DBA" w:rsidTr="004C1FC9">
        <w:trPr>
          <w:trHeight w:val="85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«Государственный музей Исаакиевский собор»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 xml:space="preserve">«Ищите и </w:t>
            </w:r>
            <w:proofErr w:type="spellStart"/>
            <w:r w:rsidRPr="007D2DBA">
              <w:rPr>
                <w:rFonts w:ascii="Times New Roman" w:hAnsi="Times New Roman" w:cs="Times New Roman"/>
              </w:rPr>
              <w:t>обрящете</w:t>
            </w:r>
            <w:proofErr w:type="spellEnd"/>
            <w:r w:rsidRPr="007D2DBA">
              <w:rPr>
                <w:rFonts w:ascii="Times New Roman" w:hAnsi="Times New Roman" w:cs="Times New Roman"/>
              </w:rPr>
              <w:t>...»</w:t>
            </w:r>
          </w:p>
        </w:tc>
      </w:tr>
      <w:tr w:rsidR="007D2DBA" w:rsidRPr="007D2DBA" w:rsidTr="004C1FC9">
        <w:trPr>
          <w:trHeight w:val="82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креативный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АНО «Агентство культурных коммуникаций «Светлая музыка»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Международный музыкальный фестиваль STEREOLETO</w:t>
            </w:r>
          </w:p>
        </w:tc>
      </w:tr>
      <w:tr w:rsidR="007D2DBA" w:rsidRPr="007D2DBA" w:rsidTr="004C1FC9">
        <w:trPr>
          <w:trHeight w:val="76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международный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«Государственный музей-заповедник «Гатч</w:t>
            </w:r>
            <w:r w:rsidR="00C25E35">
              <w:rPr>
                <w:rFonts w:ascii="Times New Roman" w:hAnsi="Times New Roman" w:cs="Times New Roman"/>
              </w:rPr>
              <w:t>и</w:t>
            </w:r>
            <w:r w:rsidRPr="007D2DBA">
              <w:rPr>
                <w:rFonts w:ascii="Times New Roman" w:hAnsi="Times New Roman" w:cs="Times New Roman"/>
              </w:rPr>
              <w:t>на»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Международный проект (Монголия)</w:t>
            </w:r>
          </w:p>
        </w:tc>
      </w:tr>
      <w:tr w:rsidR="007D2DBA" w:rsidRPr="007D2DBA" w:rsidTr="004C1FC9">
        <w:trPr>
          <w:trHeight w:val="109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международный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D3590F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«Санкт-Петербургский государственный академический театр балета имени Леонида Якобсона»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4D4A4A" w:rsidP="00F51A31">
            <w:pPr>
              <w:jc w:val="center"/>
              <w:rPr>
                <w:rFonts w:ascii="Times New Roman" w:hAnsi="Times New Roman" w:cs="Times New Roman"/>
              </w:rPr>
            </w:pPr>
            <w:r w:rsidRPr="004D4A4A">
              <w:rPr>
                <w:rFonts w:ascii="Times New Roman" w:hAnsi="Times New Roman" w:cs="Times New Roman"/>
              </w:rPr>
              <w:t>Спектакль «Спящая красавица»</w:t>
            </w:r>
            <w:r w:rsidR="00F51A31">
              <w:rPr>
                <w:rFonts w:ascii="Times New Roman" w:hAnsi="Times New Roman" w:cs="Times New Roman"/>
              </w:rPr>
              <w:t xml:space="preserve"> </w:t>
            </w:r>
            <w:r w:rsidR="00F51A31" w:rsidRPr="00F51A31">
              <w:rPr>
                <w:rFonts w:ascii="Times New Roman" w:hAnsi="Times New Roman" w:cs="Times New Roman"/>
              </w:rPr>
              <w:t>на сцене Национального Акаде</w:t>
            </w:r>
            <w:r w:rsidR="00F51A31">
              <w:rPr>
                <w:rFonts w:ascii="Times New Roman" w:hAnsi="Times New Roman" w:cs="Times New Roman"/>
              </w:rPr>
              <w:t xml:space="preserve">мического Театра оперы и балета </w:t>
            </w:r>
            <w:proofErr w:type="spellStart"/>
            <w:r w:rsidR="00F51A31">
              <w:rPr>
                <w:rFonts w:ascii="Times New Roman" w:hAnsi="Times New Roman" w:cs="Times New Roman"/>
              </w:rPr>
              <w:t>с</w:t>
            </w:r>
            <w:r w:rsidR="00F51A31" w:rsidRPr="00F51A31">
              <w:rPr>
                <w:rFonts w:ascii="Times New Roman" w:hAnsi="Times New Roman" w:cs="Times New Roman"/>
              </w:rPr>
              <w:t>имени</w:t>
            </w:r>
            <w:proofErr w:type="spellEnd"/>
            <w:r w:rsidR="00F51A31" w:rsidRPr="00F51A31">
              <w:rPr>
                <w:rFonts w:ascii="Times New Roman" w:hAnsi="Times New Roman" w:cs="Times New Roman"/>
              </w:rPr>
              <w:t xml:space="preserve"> Александра </w:t>
            </w:r>
            <w:proofErr w:type="spellStart"/>
            <w:r w:rsidR="00F51A31" w:rsidRPr="00F51A31">
              <w:rPr>
                <w:rFonts w:ascii="Times New Roman" w:hAnsi="Times New Roman" w:cs="Times New Roman"/>
              </w:rPr>
              <w:t>Спендиаряна</w:t>
            </w:r>
            <w:proofErr w:type="spellEnd"/>
            <w:r w:rsidR="00F51A31">
              <w:rPr>
                <w:rFonts w:ascii="Times New Roman" w:hAnsi="Times New Roman" w:cs="Times New Roman"/>
              </w:rPr>
              <w:t xml:space="preserve"> </w:t>
            </w:r>
            <w:r w:rsidR="007D2DBA" w:rsidRPr="004D4A4A">
              <w:rPr>
                <w:rFonts w:ascii="Times New Roman" w:hAnsi="Times New Roman" w:cs="Times New Roman"/>
              </w:rPr>
              <w:t>(Республика Армения)</w:t>
            </w:r>
          </w:p>
        </w:tc>
      </w:tr>
      <w:tr w:rsidR="007D2DBA" w:rsidRPr="007D2DBA" w:rsidTr="004C1FC9">
        <w:trPr>
          <w:trHeight w:val="90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D3590F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курортного района </w:t>
            </w:r>
            <w:r w:rsidR="007D2DBA" w:rsidRPr="007D2DBA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Театрализованное представление «Отзвуки Серебряного века»</w:t>
            </w:r>
          </w:p>
        </w:tc>
      </w:tr>
      <w:tr w:rsidR="007D2DBA" w:rsidRPr="007D2DBA" w:rsidTr="004C1FC9">
        <w:trPr>
          <w:trHeight w:val="118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героический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D3590F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ГАУК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«Санкт-Петербургский государственный театр музыкальной комедии»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Театрализованный концерт</w:t>
            </w:r>
            <w:r w:rsidRPr="007D2DBA">
              <w:rPr>
                <w:rFonts w:ascii="Times New Roman" w:hAnsi="Times New Roman" w:cs="Times New Roman"/>
              </w:rPr>
              <w:br/>
              <w:t>«И пусть поколения помнят…», приуроченный ко Дню памяти и скорби</w:t>
            </w:r>
          </w:p>
        </w:tc>
      </w:tr>
      <w:tr w:rsidR="007D2DBA" w:rsidRPr="007D2DBA" w:rsidTr="004C1FC9">
        <w:trPr>
          <w:trHeight w:val="118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международный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«Музей-институт семьи Рерихов»</w:t>
            </w:r>
          </w:p>
        </w:tc>
        <w:tc>
          <w:tcPr>
            <w:tcW w:w="4111" w:type="dxa"/>
            <w:vAlign w:val="center"/>
            <w:hideMark/>
          </w:tcPr>
          <w:p w:rsidR="007B1E98" w:rsidRPr="007B1E98" w:rsidRDefault="007B1E98" w:rsidP="007B1E98">
            <w:pPr>
              <w:jc w:val="center"/>
              <w:rPr>
                <w:rFonts w:ascii="Times New Roman" w:hAnsi="Times New Roman" w:cs="Times New Roman"/>
              </w:rPr>
            </w:pPr>
            <w:r w:rsidRPr="007B1E98">
              <w:rPr>
                <w:rFonts w:ascii="Times New Roman" w:hAnsi="Times New Roman" w:cs="Times New Roman"/>
              </w:rPr>
              <w:t>Международный проект в рамках празднования столетия приезда</w:t>
            </w:r>
          </w:p>
          <w:p w:rsidR="007D2DBA" w:rsidRPr="007D2DBA" w:rsidRDefault="007B1E98" w:rsidP="007B1E98">
            <w:pPr>
              <w:jc w:val="center"/>
              <w:rPr>
                <w:rFonts w:ascii="Times New Roman" w:hAnsi="Times New Roman" w:cs="Times New Roman"/>
              </w:rPr>
            </w:pPr>
            <w:r w:rsidRPr="007B1E98">
              <w:rPr>
                <w:rFonts w:ascii="Times New Roman" w:hAnsi="Times New Roman" w:cs="Times New Roman"/>
              </w:rPr>
              <w:t>Н.К. Рериха в Монголию во главе Центрально-Азиатской экспедиции. (Монголия)</w:t>
            </w:r>
          </w:p>
        </w:tc>
      </w:tr>
      <w:tr w:rsidR="007D2DBA" w:rsidRPr="007D2DBA" w:rsidTr="004C1FC9">
        <w:trPr>
          <w:trHeight w:val="118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концерты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D3590F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«Центр музыкальной культуры «Чайковский»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 xml:space="preserve">Серия симфоний Д.Д. Шостаковича </w:t>
            </w:r>
            <w:r w:rsidRPr="007D2DBA">
              <w:rPr>
                <w:rFonts w:ascii="Times New Roman" w:hAnsi="Times New Roman" w:cs="Times New Roman"/>
              </w:rPr>
              <w:br/>
              <w:t>в Георгиевском зале Государственного Эрмитажа</w:t>
            </w:r>
          </w:p>
        </w:tc>
      </w:tr>
      <w:tr w:rsidR="00FF5F10" w:rsidRPr="007D2DBA" w:rsidTr="004C1FC9">
        <w:trPr>
          <w:trHeight w:val="1185"/>
        </w:trPr>
        <w:tc>
          <w:tcPr>
            <w:tcW w:w="2127" w:type="dxa"/>
            <w:vAlign w:val="center"/>
          </w:tcPr>
          <w:p w:rsidR="00FF5F10" w:rsidRPr="007D2DBA" w:rsidRDefault="00FF5F10" w:rsidP="00FF5F10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lastRenderedPageBreak/>
              <w:t>героический спецпроект</w:t>
            </w:r>
          </w:p>
        </w:tc>
        <w:tc>
          <w:tcPr>
            <w:tcW w:w="993" w:type="dxa"/>
            <w:vAlign w:val="center"/>
          </w:tcPr>
          <w:p w:rsidR="00FF5F10" w:rsidRPr="0027503A" w:rsidRDefault="00FF5F10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FF5F10" w:rsidRPr="007D2DBA" w:rsidRDefault="00FF5F10" w:rsidP="00FF5F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СПб ГБУК </w:t>
            </w:r>
            <w:r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«Санкт-Петербургский г</w:t>
            </w:r>
            <w:r>
              <w:rPr>
                <w:rFonts w:ascii="Times New Roman" w:hAnsi="Times New Roman" w:cs="Times New Roman"/>
              </w:rPr>
              <w:t xml:space="preserve">осударственный театр марионеток </w:t>
            </w:r>
            <w:r w:rsidRPr="007D2DBA">
              <w:rPr>
                <w:rFonts w:ascii="Times New Roman" w:hAnsi="Times New Roman" w:cs="Times New Roman"/>
              </w:rPr>
              <w:t xml:space="preserve">им. Е.С. </w:t>
            </w:r>
            <w:proofErr w:type="spellStart"/>
            <w:r w:rsidRPr="007D2DBA">
              <w:rPr>
                <w:rFonts w:ascii="Times New Roman" w:hAnsi="Times New Roman" w:cs="Times New Roman"/>
              </w:rPr>
              <w:t>Деммени</w:t>
            </w:r>
            <w:proofErr w:type="spellEnd"/>
            <w:r w:rsidRPr="007D2DB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111" w:type="dxa"/>
            <w:vAlign w:val="center"/>
          </w:tcPr>
          <w:p w:rsidR="00FF5F10" w:rsidRPr="007D2DBA" w:rsidRDefault="00FF5F10" w:rsidP="00FF5F10">
            <w:pPr>
              <w:jc w:val="center"/>
              <w:rPr>
                <w:rFonts w:ascii="Times New Roman" w:hAnsi="Times New Roman" w:cs="Times New Roman"/>
              </w:rPr>
            </w:pPr>
            <w:r w:rsidRPr="00FF5F10">
              <w:rPr>
                <w:rFonts w:ascii="Times New Roman" w:hAnsi="Times New Roman" w:cs="Times New Roman"/>
              </w:rPr>
              <w:t>Музыкально-театральная композиция «Музыка и театр. Перекрестки истории»</w:t>
            </w:r>
          </w:p>
        </w:tc>
      </w:tr>
      <w:tr w:rsidR="007D2DBA" w:rsidRPr="007D2DBA" w:rsidTr="00C118DD">
        <w:trPr>
          <w:trHeight w:val="92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международный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ФГБУК «Государственный Эрмитаж»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Выставка «Китай. Эпоха трех императоров. 1662-1795. Из Дворцового музея в Пекине»</w:t>
            </w:r>
          </w:p>
        </w:tc>
      </w:tr>
      <w:tr w:rsidR="007D2DBA" w:rsidRPr="007D2DBA" w:rsidTr="00C118DD">
        <w:trPr>
          <w:trHeight w:val="696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 «Александровский Дом культуры»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D3590F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Краеведческий фестиваль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«Карты в руки»</w:t>
            </w:r>
          </w:p>
        </w:tc>
      </w:tr>
      <w:tr w:rsidR="008F6547" w:rsidRPr="007D2DBA" w:rsidTr="004C1FC9">
        <w:trPr>
          <w:trHeight w:val="915"/>
        </w:trPr>
        <w:tc>
          <w:tcPr>
            <w:tcW w:w="2127" w:type="dxa"/>
            <w:vAlign w:val="center"/>
          </w:tcPr>
          <w:p w:rsidR="008F6547" w:rsidRPr="007D2DBA" w:rsidRDefault="008F6547" w:rsidP="008F6547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концерты</w:t>
            </w:r>
          </w:p>
        </w:tc>
        <w:tc>
          <w:tcPr>
            <w:tcW w:w="993" w:type="dxa"/>
            <w:vAlign w:val="center"/>
          </w:tcPr>
          <w:p w:rsidR="008F6547" w:rsidRPr="0027503A" w:rsidRDefault="008F6547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8F6547" w:rsidRPr="007D2DBA" w:rsidRDefault="008F6547" w:rsidP="008F6547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«Государственный Русский концертный оркестр Санкт-Петербурга»</w:t>
            </w:r>
          </w:p>
        </w:tc>
        <w:tc>
          <w:tcPr>
            <w:tcW w:w="4111" w:type="dxa"/>
            <w:vAlign w:val="center"/>
          </w:tcPr>
          <w:p w:rsidR="008F6547" w:rsidRPr="007D2DBA" w:rsidRDefault="008F6547" w:rsidP="008F6547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вечер Государственного Русского концертного оркестра - 35 лет!</w:t>
            </w:r>
          </w:p>
        </w:tc>
      </w:tr>
      <w:tr w:rsidR="008F6547" w:rsidRPr="007D2DBA" w:rsidTr="004C1FC9">
        <w:trPr>
          <w:trHeight w:val="915"/>
        </w:trPr>
        <w:tc>
          <w:tcPr>
            <w:tcW w:w="2127" w:type="dxa"/>
            <w:vAlign w:val="center"/>
          </w:tcPr>
          <w:p w:rsidR="008F6547" w:rsidRPr="007D2DBA" w:rsidRDefault="008F6547" w:rsidP="008F6547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концерты</w:t>
            </w:r>
          </w:p>
        </w:tc>
        <w:tc>
          <w:tcPr>
            <w:tcW w:w="993" w:type="dxa"/>
            <w:vAlign w:val="center"/>
          </w:tcPr>
          <w:p w:rsidR="008F6547" w:rsidRPr="0027503A" w:rsidRDefault="008F6547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8F6547" w:rsidRPr="007D2DBA" w:rsidRDefault="008F6547" w:rsidP="008F6547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Администрация Красносельского района</w:t>
            </w:r>
            <w:r w:rsidRPr="007D2DBA"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  <w:tc>
          <w:tcPr>
            <w:tcW w:w="4111" w:type="dxa"/>
            <w:vAlign w:val="center"/>
          </w:tcPr>
          <w:p w:rsidR="008F6547" w:rsidRPr="007D2DBA" w:rsidRDefault="008F6547" w:rsidP="008F65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молоде</w:t>
            </w:r>
            <w:r w:rsidRPr="007D2DBA">
              <w:rPr>
                <w:rFonts w:ascii="Times New Roman" w:hAnsi="Times New Roman" w:cs="Times New Roman"/>
              </w:rPr>
              <w:t>жи</w:t>
            </w:r>
          </w:p>
        </w:tc>
      </w:tr>
      <w:tr w:rsidR="007D2DBA" w:rsidRPr="007D2DBA" w:rsidTr="00C118DD">
        <w:trPr>
          <w:trHeight w:val="140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ФГБУК «Государственный Эрмитаж»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Выставка «Подвиг просвещенной благотворительности». К 150-летнему юбилею Центрального училища технического рисования барона</w:t>
            </w:r>
            <w:r w:rsidRPr="007D2DBA">
              <w:rPr>
                <w:rFonts w:ascii="Times New Roman" w:hAnsi="Times New Roman" w:cs="Times New Roman"/>
              </w:rPr>
              <w:br/>
              <w:t xml:space="preserve">А.Л. </w:t>
            </w:r>
            <w:proofErr w:type="spellStart"/>
            <w:r w:rsidRPr="007D2DBA">
              <w:rPr>
                <w:rFonts w:ascii="Times New Roman" w:hAnsi="Times New Roman" w:cs="Times New Roman"/>
              </w:rPr>
              <w:t>Штиглица</w:t>
            </w:r>
            <w:proofErr w:type="spellEnd"/>
          </w:p>
        </w:tc>
      </w:tr>
      <w:tr w:rsidR="007D2DBA" w:rsidRPr="007D2DBA" w:rsidTr="00C118DD">
        <w:trPr>
          <w:trHeight w:val="1419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концерты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ФГБУК «Государственный художественно-</w:t>
            </w:r>
            <w:r w:rsidR="00460341">
              <w:rPr>
                <w:rFonts w:ascii="Times New Roman" w:hAnsi="Times New Roman" w:cs="Times New Roman"/>
              </w:rPr>
              <w:t>архитектурный дворцово-парковый</w:t>
            </w:r>
            <w:r w:rsidR="00460341">
              <w:rPr>
                <w:rFonts w:ascii="Times New Roman" w:hAnsi="Times New Roman" w:cs="Times New Roman"/>
              </w:rPr>
              <w:br/>
              <w:t>музей-заповедник</w:t>
            </w:r>
            <w:r w:rsidR="00460341"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Царское Село»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Музейно-театральный проект «Ассоциации»</w:t>
            </w:r>
          </w:p>
        </w:tc>
      </w:tr>
      <w:tr w:rsidR="007D2DBA" w:rsidRPr="007D2DBA" w:rsidTr="004C1FC9">
        <w:trPr>
          <w:trHeight w:val="1230"/>
        </w:trPr>
        <w:tc>
          <w:tcPr>
            <w:tcW w:w="2127" w:type="dxa"/>
            <w:vAlign w:val="center"/>
            <w:hideMark/>
          </w:tcPr>
          <w:p w:rsidR="007D2DBA" w:rsidRPr="00DB6DE9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DB6DE9">
              <w:rPr>
                <w:rFonts w:ascii="Times New Roman" w:hAnsi="Times New Roman" w:cs="Times New Roman"/>
              </w:rPr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7D2DBA" w:rsidRPr="00DB6DE9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DB6DE9" w:rsidRDefault="00DB6DE9" w:rsidP="00B331F9">
            <w:pPr>
              <w:jc w:val="center"/>
              <w:rPr>
                <w:rFonts w:ascii="Times New Roman" w:hAnsi="Times New Roman" w:cs="Times New Roman"/>
              </w:rPr>
            </w:pPr>
            <w:r w:rsidRPr="00DB6DE9">
              <w:rPr>
                <w:rFonts w:ascii="Times New Roman" w:hAnsi="Times New Roman" w:cs="Times New Roman"/>
              </w:rPr>
              <w:t>Союз театральных д</w:t>
            </w:r>
            <w:r w:rsidR="00A12E04" w:rsidRPr="00DB6DE9">
              <w:rPr>
                <w:rFonts w:ascii="Times New Roman" w:hAnsi="Times New Roman" w:cs="Times New Roman"/>
              </w:rPr>
              <w:t>еятелей Российской Федерации</w:t>
            </w:r>
          </w:p>
        </w:tc>
        <w:tc>
          <w:tcPr>
            <w:tcW w:w="4111" w:type="dxa"/>
            <w:vAlign w:val="center"/>
            <w:hideMark/>
          </w:tcPr>
          <w:p w:rsidR="007D2DBA" w:rsidRPr="00DB6DE9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DB6DE9">
              <w:rPr>
                <w:rFonts w:ascii="Times New Roman" w:hAnsi="Times New Roman" w:cs="Times New Roman"/>
              </w:rPr>
              <w:t>Фестиваль встречи «Театральн</w:t>
            </w:r>
            <w:r w:rsidR="00D3590F" w:rsidRPr="00DB6DE9">
              <w:rPr>
                <w:rFonts w:ascii="Times New Roman" w:hAnsi="Times New Roman" w:cs="Times New Roman"/>
              </w:rPr>
              <w:t>ого поезда» Восточного маршрута</w:t>
            </w:r>
            <w:r w:rsidR="00D3590F" w:rsidRPr="00DB6DE9">
              <w:rPr>
                <w:rFonts w:ascii="Times New Roman" w:hAnsi="Times New Roman" w:cs="Times New Roman"/>
              </w:rPr>
              <w:br/>
            </w:r>
            <w:r w:rsidRPr="00DB6DE9">
              <w:rPr>
                <w:rFonts w:ascii="Times New Roman" w:hAnsi="Times New Roman" w:cs="Times New Roman"/>
              </w:rPr>
              <w:t>в Санкт-Петербурге</w:t>
            </w:r>
            <w:r w:rsidRPr="00DB6DE9">
              <w:rPr>
                <w:rFonts w:ascii="Times New Roman" w:hAnsi="Times New Roman" w:cs="Times New Roman"/>
              </w:rPr>
              <w:br/>
              <w:t xml:space="preserve">в рамках 150-летия </w:t>
            </w:r>
            <w:r w:rsidR="00A12E04" w:rsidRPr="00DB6DE9">
              <w:rPr>
                <w:rFonts w:ascii="Times New Roman" w:hAnsi="Times New Roman" w:cs="Times New Roman"/>
              </w:rPr>
              <w:t>Союза театральных деятелей</w:t>
            </w:r>
          </w:p>
        </w:tc>
      </w:tr>
      <w:tr w:rsidR="007D2DBA" w:rsidRPr="007D2DBA" w:rsidTr="00C118DD">
        <w:trPr>
          <w:trHeight w:val="1104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героический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«Госуда</w:t>
            </w:r>
            <w:r w:rsidR="00D3590F">
              <w:rPr>
                <w:rFonts w:ascii="Times New Roman" w:hAnsi="Times New Roman" w:cs="Times New Roman"/>
              </w:rPr>
              <w:t>рственная академическая капелла</w:t>
            </w:r>
            <w:r w:rsidR="00D3590F"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Санкт-Петербурга»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D3590F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«Код культурной памяти» концерт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в честь 35-л</w:t>
            </w:r>
            <w:r>
              <w:rPr>
                <w:rFonts w:ascii="Times New Roman" w:hAnsi="Times New Roman" w:cs="Times New Roman"/>
              </w:rPr>
              <w:t xml:space="preserve">етия Капеллы в рамках фестиваля </w:t>
            </w:r>
            <w:r w:rsidR="007D2DBA" w:rsidRPr="007D2DBA">
              <w:rPr>
                <w:rFonts w:ascii="Times New Roman" w:hAnsi="Times New Roman" w:cs="Times New Roman"/>
              </w:rPr>
              <w:t>«Петербург – Петроград – Ленинград: код культурной памяти»</w:t>
            </w:r>
          </w:p>
        </w:tc>
      </w:tr>
      <w:tr w:rsidR="00CC3CD4" w:rsidRPr="007D2DBA" w:rsidTr="00043964">
        <w:trPr>
          <w:trHeight w:val="695"/>
        </w:trPr>
        <w:tc>
          <w:tcPr>
            <w:tcW w:w="2127" w:type="dxa"/>
            <w:vAlign w:val="center"/>
          </w:tcPr>
          <w:p w:rsidR="00CC3CD4" w:rsidRPr="007D2DBA" w:rsidRDefault="00CC3CD4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концерты</w:t>
            </w:r>
          </w:p>
        </w:tc>
        <w:tc>
          <w:tcPr>
            <w:tcW w:w="993" w:type="dxa"/>
            <w:vAlign w:val="center"/>
          </w:tcPr>
          <w:p w:rsidR="00CC3CD4" w:rsidRPr="0027503A" w:rsidRDefault="00CC3CD4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CC3CD4" w:rsidRPr="007D2DBA" w:rsidRDefault="00CC3CD4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Pr="00CC3CD4">
              <w:rPr>
                <w:rFonts w:ascii="Times New Roman" w:hAnsi="Times New Roman" w:cs="Times New Roman"/>
              </w:rPr>
              <w:t>«Петербург-концерт»</w:t>
            </w:r>
          </w:p>
        </w:tc>
        <w:tc>
          <w:tcPr>
            <w:tcW w:w="4111" w:type="dxa"/>
            <w:vAlign w:val="center"/>
          </w:tcPr>
          <w:p w:rsidR="00CC3CD4" w:rsidRDefault="00CC3CD4" w:rsidP="00B331F9">
            <w:pPr>
              <w:jc w:val="center"/>
              <w:rPr>
                <w:rFonts w:ascii="Times New Roman" w:hAnsi="Times New Roman" w:cs="Times New Roman"/>
              </w:rPr>
            </w:pPr>
            <w:r w:rsidRPr="00CC3CD4">
              <w:rPr>
                <w:rFonts w:ascii="Times New Roman" w:hAnsi="Times New Roman" w:cs="Times New Roman"/>
              </w:rPr>
              <w:t>Проект «Неизвестный Прокофьев. «Евгений Онегин»</w:t>
            </w:r>
          </w:p>
        </w:tc>
      </w:tr>
      <w:tr w:rsidR="00043964" w:rsidRPr="007D2DBA" w:rsidTr="00C118DD">
        <w:trPr>
          <w:trHeight w:val="705"/>
        </w:trPr>
        <w:tc>
          <w:tcPr>
            <w:tcW w:w="2127" w:type="dxa"/>
            <w:vAlign w:val="center"/>
          </w:tcPr>
          <w:p w:rsidR="00043964" w:rsidRDefault="00043964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концерты</w:t>
            </w:r>
          </w:p>
        </w:tc>
        <w:tc>
          <w:tcPr>
            <w:tcW w:w="993" w:type="dxa"/>
            <w:vAlign w:val="center"/>
          </w:tcPr>
          <w:p w:rsidR="00043964" w:rsidRPr="0027503A" w:rsidRDefault="00043964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043964" w:rsidRDefault="00043964" w:rsidP="00B331F9">
            <w:pPr>
              <w:jc w:val="center"/>
              <w:rPr>
                <w:rFonts w:ascii="Times New Roman" w:hAnsi="Times New Roman" w:cs="Times New Roman"/>
              </w:rPr>
            </w:pPr>
            <w:r w:rsidRPr="00043964">
              <w:rPr>
                <w:rFonts w:ascii="Times New Roman" w:hAnsi="Times New Roman" w:cs="Times New Roman"/>
              </w:rPr>
              <w:t>СПб ГБУК «Государственный музей-заповедник «Гатчина»</w:t>
            </w:r>
          </w:p>
        </w:tc>
        <w:tc>
          <w:tcPr>
            <w:tcW w:w="4111" w:type="dxa"/>
            <w:vAlign w:val="center"/>
          </w:tcPr>
          <w:p w:rsidR="00043964" w:rsidRPr="00CC3CD4" w:rsidRDefault="00043964" w:rsidP="00B331F9">
            <w:pPr>
              <w:jc w:val="center"/>
              <w:rPr>
                <w:rFonts w:ascii="Times New Roman" w:hAnsi="Times New Roman" w:cs="Times New Roman"/>
              </w:rPr>
            </w:pPr>
            <w:r w:rsidRPr="00043964">
              <w:rPr>
                <w:rFonts w:ascii="Times New Roman" w:hAnsi="Times New Roman" w:cs="Times New Roman"/>
              </w:rPr>
              <w:t>Ночь музыки в Гатчине</w:t>
            </w:r>
          </w:p>
        </w:tc>
      </w:tr>
      <w:tr w:rsidR="007D2DBA" w:rsidRPr="007D2DBA" w:rsidTr="004C1FC9">
        <w:trPr>
          <w:trHeight w:val="97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международный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ГАУК</w:t>
            </w:r>
            <w:r w:rsidR="00D3590F">
              <w:rPr>
                <w:rFonts w:ascii="Times New Roman" w:hAnsi="Times New Roman" w:cs="Times New Roman"/>
              </w:rPr>
              <w:t xml:space="preserve"> «Государственный балет на льду</w:t>
            </w:r>
            <w:r w:rsidR="00D3590F"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Санкт-Петербурга»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B10FBE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Спектакли «Лебединое озеро»</w:t>
            </w:r>
            <w:r>
              <w:rPr>
                <w:rFonts w:ascii="Times New Roman" w:hAnsi="Times New Roman" w:cs="Times New Roman"/>
              </w:rPr>
              <w:br/>
            </w:r>
            <w:r w:rsidRPr="00B10FBE">
              <w:rPr>
                <w:rFonts w:ascii="Times New Roman" w:hAnsi="Times New Roman" w:cs="Times New Roman"/>
              </w:rPr>
              <w:t>и «Щелкунчик» на площадках</w:t>
            </w:r>
            <w:r w:rsidR="00C02008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B10FBE">
              <w:rPr>
                <w:rFonts w:ascii="Times New Roman" w:hAnsi="Times New Roman" w:cs="Times New Roman"/>
              </w:rPr>
              <w:t>Performing</w:t>
            </w:r>
            <w:proofErr w:type="spellEnd"/>
            <w:r w:rsidRPr="00B10F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0FBE">
              <w:rPr>
                <w:rFonts w:ascii="Times New Roman" w:hAnsi="Times New Roman" w:cs="Times New Roman"/>
              </w:rPr>
              <w:t>ARTs</w:t>
            </w:r>
            <w:proofErr w:type="spellEnd"/>
            <w:r w:rsidRPr="00B10F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0FBE">
              <w:rPr>
                <w:rFonts w:ascii="Times New Roman" w:hAnsi="Times New Roman" w:cs="Times New Roman"/>
              </w:rPr>
              <w:t>Centre</w:t>
            </w:r>
            <w:proofErr w:type="spellEnd"/>
            <w:r w:rsidRPr="00B10FBE">
              <w:rPr>
                <w:rFonts w:ascii="Times New Roman" w:hAnsi="Times New Roman" w:cs="Times New Roman"/>
              </w:rPr>
              <w:t xml:space="preserve"> (Пекин), </w:t>
            </w:r>
            <w:proofErr w:type="spellStart"/>
            <w:r w:rsidRPr="00B10FBE">
              <w:rPr>
                <w:rFonts w:ascii="Times New Roman" w:hAnsi="Times New Roman" w:cs="Times New Roman"/>
              </w:rPr>
              <w:t>Dongguan</w:t>
            </w:r>
            <w:proofErr w:type="spellEnd"/>
            <w:r w:rsidRPr="00B10F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0FBE">
              <w:rPr>
                <w:rFonts w:ascii="Times New Roman" w:hAnsi="Times New Roman" w:cs="Times New Roman"/>
              </w:rPr>
              <w:t>Yulan</w:t>
            </w:r>
            <w:proofErr w:type="spellEnd"/>
            <w:r w:rsidRPr="00B10F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0FBE">
              <w:rPr>
                <w:rFonts w:ascii="Times New Roman" w:hAnsi="Times New Roman" w:cs="Times New Roman"/>
              </w:rPr>
              <w:t>Theatre</w:t>
            </w:r>
            <w:proofErr w:type="spellEnd"/>
            <w:r w:rsidRPr="00B10FBE">
              <w:rPr>
                <w:rFonts w:ascii="Times New Roman" w:hAnsi="Times New Roman" w:cs="Times New Roman"/>
              </w:rPr>
              <w:t xml:space="preserve"> (г. </w:t>
            </w:r>
            <w:proofErr w:type="spellStart"/>
            <w:r w:rsidRPr="00B10FBE">
              <w:rPr>
                <w:rFonts w:ascii="Times New Roman" w:hAnsi="Times New Roman" w:cs="Times New Roman"/>
              </w:rPr>
              <w:t>Дунгуань</w:t>
            </w:r>
            <w:proofErr w:type="spellEnd"/>
            <w:r w:rsidRPr="00B10FBE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B10FBE">
              <w:rPr>
                <w:rFonts w:ascii="Times New Roman" w:hAnsi="Times New Roman" w:cs="Times New Roman"/>
              </w:rPr>
              <w:t>Zhu</w:t>
            </w:r>
            <w:r>
              <w:rPr>
                <w:rFonts w:ascii="Times New Roman" w:hAnsi="Times New Roman" w:cs="Times New Roman"/>
              </w:rPr>
              <w:t>hai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Huafa</w:t>
            </w:r>
            <w:proofErr w:type="spellEnd"/>
            <w:r>
              <w:rPr>
                <w:rFonts w:ascii="Times New Roman" w:hAnsi="Times New Roman" w:cs="Times New Roman"/>
              </w:rPr>
              <w:t xml:space="preserve"> &amp; CPAA </w:t>
            </w:r>
            <w:proofErr w:type="spellStart"/>
            <w:r>
              <w:rPr>
                <w:rFonts w:ascii="Times New Roman" w:hAnsi="Times New Roman" w:cs="Times New Roman"/>
              </w:rPr>
              <w:t>Grand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Theatre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B10FBE">
              <w:rPr>
                <w:rFonts w:ascii="Times New Roman" w:hAnsi="Times New Roman" w:cs="Times New Roman"/>
              </w:rPr>
              <w:t>(г.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Чжухай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</w:rPr>
              <w:t>Guangzhou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Opera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House</w:t>
            </w:r>
            <w:proofErr w:type="spellEnd"/>
            <w:r>
              <w:rPr>
                <w:rFonts w:ascii="Times New Roman" w:hAnsi="Times New Roman" w:cs="Times New Roman"/>
              </w:rPr>
              <w:br/>
            </w:r>
            <w:r w:rsidRPr="00B10FBE">
              <w:rPr>
                <w:rFonts w:ascii="Times New Roman" w:hAnsi="Times New Roman" w:cs="Times New Roman"/>
              </w:rPr>
              <w:t xml:space="preserve">(г. Гуанчжоу), </w:t>
            </w:r>
            <w:proofErr w:type="spellStart"/>
            <w:r w:rsidRPr="00B10FBE">
              <w:rPr>
                <w:rFonts w:ascii="Times New Roman" w:hAnsi="Times New Roman" w:cs="Times New Roman"/>
              </w:rPr>
              <w:t>The</w:t>
            </w:r>
            <w:proofErr w:type="spellEnd"/>
            <w:r w:rsidRPr="00B10F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0FBE">
              <w:rPr>
                <w:rFonts w:ascii="Times New Roman" w:hAnsi="Times New Roman" w:cs="Times New Roman"/>
              </w:rPr>
              <w:t>Bay</w:t>
            </w:r>
            <w:proofErr w:type="spellEnd"/>
            <w:r w:rsidRPr="00B10F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0FBE">
              <w:rPr>
                <w:rFonts w:ascii="Times New Roman" w:hAnsi="Times New Roman" w:cs="Times New Roman"/>
              </w:rPr>
              <w:t>Opera</w:t>
            </w:r>
            <w:proofErr w:type="spellEnd"/>
            <w:r w:rsidRPr="00B10F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0FBE">
              <w:rPr>
                <w:rFonts w:ascii="Times New Roman" w:hAnsi="Times New Roman" w:cs="Times New Roman"/>
              </w:rPr>
              <w:t>of</w:t>
            </w:r>
            <w:proofErr w:type="spellEnd"/>
            <w:r w:rsidRPr="00B10F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0FBE">
              <w:rPr>
                <w:rFonts w:ascii="Times New Roman" w:hAnsi="Times New Roman" w:cs="Times New Roman"/>
              </w:rPr>
              <w:t>Shenzhen</w:t>
            </w:r>
            <w:proofErr w:type="spellEnd"/>
            <w:r w:rsidRPr="00B10FBE">
              <w:rPr>
                <w:rFonts w:ascii="Times New Roman" w:hAnsi="Times New Roman" w:cs="Times New Roman"/>
              </w:rPr>
              <w:t xml:space="preserve"> (г. </w:t>
            </w:r>
            <w:proofErr w:type="spellStart"/>
            <w:r w:rsidRPr="00B10FBE">
              <w:rPr>
                <w:rFonts w:ascii="Times New Roman" w:hAnsi="Times New Roman" w:cs="Times New Roman"/>
              </w:rPr>
              <w:t>Шенжень</w:t>
            </w:r>
            <w:proofErr w:type="spellEnd"/>
            <w:r w:rsidRPr="00B10FBE">
              <w:rPr>
                <w:rFonts w:ascii="Times New Roman" w:hAnsi="Times New Roman" w:cs="Times New Roman"/>
              </w:rPr>
              <w:t xml:space="preserve">) и </w:t>
            </w:r>
            <w:proofErr w:type="spellStart"/>
            <w:r w:rsidRPr="00B10FBE">
              <w:rPr>
                <w:rFonts w:ascii="Times New Roman" w:hAnsi="Times New Roman" w:cs="Times New Roman"/>
              </w:rPr>
              <w:t>Haikou</w:t>
            </w:r>
            <w:proofErr w:type="spellEnd"/>
            <w:r w:rsidRPr="00B10F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0FBE">
              <w:rPr>
                <w:rFonts w:ascii="Times New Roman" w:hAnsi="Times New Roman" w:cs="Times New Roman"/>
              </w:rPr>
              <w:t>Bay</w:t>
            </w:r>
            <w:proofErr w:type="spellEnd"/>
            <w:r w:rsidRPr="00B10F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0FBE">
              <w:rPr>
                <w:rFonts w:ascii="Times New Roman" w:hAnsi="Times New Roman" w:cs="Times New Roman"/>
              </w:rPr>
              <w:t>Per</w:t>
            </w:r>
            <w:r w:rsidR="00D623AE">
              <w:rPr>
                <w:rFonts w:ascii="Times New Roman" w:hAnsi="Times New Roman" w:cs="Times New Roman"/>
              </w:rPr>
              <w:t>forming</w:t>
            </w:r>
            <w:proofErr w:type="spellEnd"/>
            <w:r w:rsidR="00D623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623AE">
              <w:rPr>
                <w:rFonts w:ascii="Times New Roman" w:hAnsi="Times New Roman" w:cs="Times New Roman"/>
              </w:rPr>
              <w:t>Arts</w:t>
            </w:r>
            <w:proofErr w:type="spellEnd"/>
            <w:r w:rsidR="00D623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623AE">
              <w:rPr>
                <w:rFonts w:ascii="Times New Roman" w:hAnsi="Times New Roman" w:cs="Times New Roman"/>
              </w:rPr>
              <w:t>Center</w:t>
            </w:r>
            <w:proofErr w:type="spellEnd"/>
            <w:r w:rsidR="00D623AE">
              <w:rPr>
                <w:rFonts w:ascii="Times New Roman" w:hAnsi="Times New Roman" w:cs="Times New Roman"/>
              </w:rPr>
              <w:t xml:space="preserve"> (г. </w:t>
            </w:r>
            <w:proofErr w:type="spellStart"/>
            <w:r>
              <w:rPr>
                <w:rFonts w:ascii="Times New Roman" w:hAnsi="Times New Roman" w:cs="Times New Roman"/>
              </w:rPr>
              <w:t>Хайкоу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="007D2DBA" w:rsidRPr="00C25E35">
              <w:rPr>
                <w:rFonts w:ascii="Times New Roman" w:hAnsi="Times New Roman" w:cs="Times New Roman"/>
                <w:highlight w:val="yellow"/>
              </w:rPr>
              <w:br/>
            </w:r>
            <w:r w:rsidR="007D2DBA" w:rsidRPr="00B10FBE">
              <w:rPr>
                <w:rFonts w:ascii="Times New Roman" w:hAnsi="Times New Roman" w:cs="Times New Roman"/>
              </w:rPr>
              <w:t>(Китайская Народная Республика)</w:t>
            </w:r>
          </w:p>
        </w:tc>
      </w:tr>
      <w:tr w:rsidR="007D2DBA" w:rsidRPr="007D2DBA" w:rsidTr="00460341">
        <w:trPr>
          <w:trHeight w:val="1231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lastRenderedPageBreak/>
              <w:t>креативный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«Госуда</w:t>
            </w:r>
            <w:r w:rsidR="00D3590F">
              <w:rPr>
                <w:rFonts w:ascii="Times New Roman" w:hAnsi="Times New Roman" w:cs="Times New Roman"/>
              </w:rPr>
              <w:t>рственная академическая капелла</w:t>
            </w:r>
            <w:r w:rsidR="00D3590F"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Санкт-Петербурга»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Паблик-арт фестиваль «Дворы Капеллы»</w:t>
            </w:r>
            <w:r w:rsidRPr="007D2DBA">
              <w:rPr>
                <w:rFonts w:ascii="Times New Roman" w:hAnsi="Times New Roman" w:cs="Times New Roman"/>
              </w:rPr>
              <w:br/>
              <w:t>в рамках фестиваля «Петербург – Петроград – Ленинград: код культурной памяти»</w:t>
            </w:r>
          </w:p>
        </w:tc>
      </w:tr>
      <w:tr w:rsidR="003B2AF3" w:rsidRPr="007D2DBA" w:rsidTr="00460341">
        <w:trPr>
          <w:trHeight w:val="1231"/>
        </w:trPr>
        <w:tc>
          <w:tcPr>
            <w:tcW w:w="2127" w:type="dxa"/>
            <w:vAlign w:val="center"/>
          </w:tcPr>
          <w:p w:rsidR="003B2AF3" w:rsidRPr="007D2DBA" w:rsidRDefault="003B2AF3" w:rsidP="003B2AF3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3" w:type="dxa"/>
            <w:vAlign w:val="center"/>
          </w:tcPr>
          <w:p w:rsidR="003B2AF3" w:rsidRPr="0027503A" w:rsidRDefault="003B2AF3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3B2AF3" w:rsidRPr="007D2DBA" w:rsidRDefault="003B2AF3" w:rsidP="003B2AF3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Комитет по государст</w:t>
            </w:r>
            <w:r>
              <w:rPr>
                <w:rFonts w:ascii="Times New Roman" w:hAnsi="Times New Roman" w:cs="Times New Roman"/>
              </w:rPr>
              <w:t>венному контролю, использованию</w:t>
            </w:r>
            <w:r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и охране памятников истории</w:t>
            </w:r>
            <w:r w:rsidRPr="007D2DBA">
              <w:rPr>
                <w:rFonts w:ascii="Times New Roman" w:hAnsi="Times New Roman" w:cs="Times New Roman"/>
              </w:rPr>
              <w:br/>
              <w:t>и культуры</w:t>
            </w:r>
          </w:p>
        </w:tc>
        <w:tc>
          <w:tcPr>
            <w:tcW w:w="4111" w:type="dxa"/>
            <w:vAlign w:val="center"/>
          </w:tcPr>
          <w:p w:rsidR="003B2AF3" w:rsidRPr="007D2DBA" w:rsidRDefault="003B2AF3" w:rsidP="003B2AF3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11-й сезон проекта «Открытый город», приуроченный к 60-летию создания</w:t>
            </w:r>
            <w:r w:rsidRPr="007D2DBA">
              <w:rPr>
                <w:rFonts w:ascii="Times New Roman" w:hAnsi="Times New Roman" w:cs="Times New Roman"/>
              </w:rPr>
              <w:br/>
              <w:t>Санкт-Петербургского городского отделения Всероссийского общества охраны памятников истории и культуры</w:t>
            </w:r>
          </w:p>
        </w:tc>
      </w:tr>
      <w:tr w:rsidR="009A68EB" w:rsidRPr="007D2DBA" w:rsidTr="00460341">
        <w:trPr>
          <w:trHeight w:val="1231"/>
        </w:trPr>
        <w:tc>
          <w:tcPr>
            <w:tcW w:w="2127" w:type="dxa"/>
            <w:vAlign w:val="center"/>
          </w:tcPr>
          <w:p w:rsidR="009A68EB" w:rsidRPr="007D2DBA" w:rsidRDefault="009A68EB" w:rsidP="003B2AF3">
            <w:pPr>
              <w:jc w:val="center"/>
              <w:rPr>
                <w:rFonts w:ascii="Times New Roman" w:hAnsi="Times New Roman" w:cs="Times New Roman"/>
              </w:rPr>
            </w:pPr>
            <w:r w:rsidRPr="009A68EB">
              <w:rPr>
                <w:rFonts w:ascii="Times New Roman" w:hAnsi="Times New Roman" w:cs="Times New Roman"/>
              </w:rPr>
              <w:t>международный спецпроект</w:t>
            </w:r>
          </w:p>
        </w:tc>
        <w:tc>
          <w:tcPr>
            <w:tcW w:w="993" w:type="dxa"/>
            <w:vAlign w:val="center"/>
          </w:tcPr>
          <w:p w:rsidR="009A68EB" w:rsidRPr="0027503A" w:rsidRDefault="009A68EB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9A68EB" w:rsidRPr="007D2DBA" w:rsidRDefault="009A68EB" w:rsidP="003B2A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Pr="009A68EB">
              <w:rPr>
                <w:rFonts w:ascii="Times New Roman" w:hAnsi="Times New Roman" w:cs="Times New Roman"/>
              </w:rPr>
              <w:t>«Музейно-выставочный комплекс «Манеж»</w:t>
            </w:r>
          </w:p>
        </w:tc>
        <w:tc>
          <w:tcPr>
            <w:tcW w:w="4111" w:type="dxa"/>
            <w:vAlign w:val="center"/>
          </w:tcPr>
          <w:p w:rsidR="009A68EB" w:rsidRPr="007D2DBA" w:rsidRDefault="009A68EB" w:rsidP="003B2AF3">
            <w:pPr>
              <w:jc w:val="center"/>
              <w:rPr>
                <w:rFonts w:ascii="Times New Roman" w:hAnsi="Times New Roman" w:cs="Times New Roman"/>
              </w:rPr>
            </w:pPr>
            <w:r w:rsidRPr="009A68EB">
              <w:rPr>
                <w:rFonts w:ascii="Times New Roman" w:hAnsi="Times New Roman" w:cs="Times New Roman"/>
              </w:rPr>
              <w:t>«Русские аниматоры. Лаборатория одушевления»</w:t>
            </w:r>
          </w:p>
        </w:tc>
      </w:tr>
      <w:tr w:rsidR="00047031" w:rsidRPr="007D2DBA" w:rsidTr="00460341">
        <w:trPr>
          <w:trHeight w:val="1231"/>
        </w:trPr>
        <w:tc>
          <w:tcPr>
            <w:tcW w:w="2127" w:type="dxa"/>
            <w:vAlign w:val="center"/>
          </w:tcPr>
          <w:p w:rsidR="00047031" w:rsidRPr="007D2DBA" w:rsidRDefault="00047031" w:rsidP="00047031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постановки</w:t>
            </w:r>
          </w:p>
        </w:tc>
        <w:tc>
          <w:tcPr>
            <w:tcW w:w="993" w:type="dxa"/>
            <w:vAlign w:val="center"/>
          </w:tcPr>
          <w:p w:rsidR="00047031" w:rsidRPr="0027503A" w:rsidRDefault="00047031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047031" w:rsidRPr="007D2DBA" w:rsidRDefault="00047031" w:rsidP="000470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ГАУК</w:t>
            </w:r>
            <w:r>
              <w:rPr>
                <w:rFonts w:ascii="Times New Roman" w:hAnsi="Times New Roman" w:cs="Times New Roman"/>
              </w:rPr>
              <w:br/>
              <w:t>«Музыкальный театр</w:t>
            </w:r>
            <w:r>
              <w:rPr>
                <w:rFonts w:ascii="Times New Roman" w:hAnsi="Times New Roman" w:cs="Times New Roman"/>
              </w:rPr>
              <w:br/>
              <w:t xml:space="preserve">имени </w:t>
            </w:r>
            <w:r w:rsidRPr="007D2DBA">
              <w:rPr>
                <w:rFonts w:ascii="Times New Roman" w:hAnsi="Times New Roman" w:cs="Times New Roman"/>
              </w:rPr>
              <w:t>Ф.И. Шаляпина»</w:t>
            </w:r>
          </w:p>
        </w:tc>
        <w:tc>
          <w:tcPr>
            <w:tcW w:w="4111" w:type="dxa"/>
            <w:vAlign w:val="center"/>
          </w:tcPr>
          <w:p w:rsidR="00047031" w:rsidRPr="007D2DBA" w:rsidRDefault="00047031" w:rsidP="00047031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XV Санкт-Петербургский междунар</w:t>
            </w:r>
            <w:r>
              <w:rPr>
                <w:rFonts w:ascii="Times New Roman" w:hAnsi="Times New Roman" w:cs="Times New Roman"/>
              </w:rPr>
              <w:t>одный фестиваль</w:t>
            </w:r>
            <w:r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«Опера – всем»</w:t>
            </w:r>
          </w:p>
        </w:tc>
      </w:tr>
      <w:tr w:rsidR="005C38A1" w:rsidRPr="007D2DBA" w:rsidTr="00460341">
        <w:trPr>
          <w:trHeight w:val="1231"/>
        </w:trPr>
        <w:tc>
          <w:tcPr>
            <w:tcW w:w="2127" w:type="dxa"/>
            <w:vAlign w:val="center"/>
          </w:tcPr>
          <w:p w:rsidR="005C38A1" w:rsidRPr="007D2DBA" w:rsidRDefault="005C38A1" w:rsidP="00047031">
            <w:pPr>
              <w:jc w:val="center"/>
              <w:rPr>
                <w:rFonts w:ascii="Times New Roman" w:hAnsi="Times New Roman" w:cs="Times New Roman"/>
              </w:rPr>
            </w:pPr>
            <w:r w:rsidRPr="009A68EB">
              <w:rPr>
                <w:rFonts w:ascii="Times New Roman" w:hAnsi="Times New Roman" w:cs="Times New Roman"/>
              </w:rPr>
              <w:t>международный спецпроект</w:t>
            </w:r>
          </w:p>
        </w:tc>
        <w:tc>
          <w:tcPr>
            <w:tcW w:w="993" w:type="dxa"/>
            <w:vAlign w:val="center"/>
          </w:tcPr>
          <w:p w:rsidR="005C38A1" w:rsidRPr="0027503A" w:rsidRDefault="005C38A1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5C38A1" w:rsidRPr="005C38A1" w:rsidRDefault="005C38A1" w:rsidP="005C38A1">
            <w:pPr>
              <w:jc w:val="center"/>
              <w:rPr>
                <w:rFonts w:ascii="Times New Roman" w:hAnsi="Times New Roman" w:cs="Times New Roman"/>
              </w:rPr>
            </w:pPr>
            <w:r w:rsidRPr="005C38A1">
              <w:rPr>
                <w:rFonts w:ascii="Times New Roman" w:hAnsi="Times New Roman" w:cs="Times New Roman"/>
              </w:rPr>
              <w:t>СПб ГБУК «Детский драматический Театр</w:t>
            </w:r>
          </w:p>
          <w:p w:rsidR="005C38A1" w:rsidRPr="005C38A1" w:rsidRDefault="005C38A1" w:rsidP="005C38A1">
            <w:pPr>
              <w:jc w:val="center"/>
              <w:rPr>
                <w:rFonts w:ascii="Times New Roman" w:hAnsi="Times New Roman" w:cs="Times New Roman"/>
              </w:rPr>
            </w:pPr>
            <w:r w:rsidRPr="005C38A1">
              <w:rPr>
                <w:rFonts w:ascii="Times New Roman" w:hAnsi="Times New Roman" w:cs="Times New Roman"/>
              </w:rPr>
              <w:t>у Нарвских ворот»</w:t>
            </w:r>
          </w:p>
        </w:tc>
        <w:tc>
          <w:tcPr>
            <w:tcW w:w="4111" w:type="dxa"/>
            <w:vAlign w:val="center"/>
          </w:tcPr>
          <w:p w:rsidR="005C38A1" w:rsidRPr="00637AD8" w:rsidRDefault="00637AD8" w:rsidP="005C38A1">
            <w:pPr>
              <w:jc w:val="center"/>
              <w:rPr>
                <w:rFonts w:ascii="Times New Roman" w:hAnsi="Times New Roman" w:cs="Times New Roman"/>
              </w:rPr>
            </w:pPr>
            <w:r w:rsidRPr="00637AD8">
              <w:rPr>
                <w:rFonts w:ascii="Times New Roman" w:hAnsi="Times New Roman" w:cs="Times New Roman"/>
              </w:rPr>
              <w:t>Спектакль «Фабрика слов»</w:t>
            </w:r>
          </w:p>
          <w:p w:rsidR="005C38A1" w:rsidRPr="007D2DBA" w:rsidRDefault="005C38A1" w:rsidP="005C38A1">
            <w:pPr>
              <w:jc w:val="center"/>
              <w:rPr>
                <w:rFonts w:ascii="Times New Roman" w:hAnsi="Times New Roman" w:cs="Times New Roman"/>
              </w:rPr>
            </w:pPr>
            <w:r w:rsidRPr="00637AD8">
              <w:rPr>
                <w:rFonts w:ascii="Times New Roman" w:hAnsi="Times New Roman" w:cs="Times New Roman"/>
              </w:rPr>
              <w:t>(Республика Беларусь)</w:t>
            </w:r>
          </w:p>
        </w:tc>
      </w:tr>
      <w:tr w:rsidR="007D2DBA" w:rsidRPr="007D2DBA" w:rsidTr="000B3823">
        <w:trPr>
          <w:trHeight w:val="1086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креативный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ФГБУК «Государственный музей-заповедник Павловск»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XXVI праздник цветочного</w:t>
            </w:r>
            <w:r w:rsidRPr="007D2DBA">
              <w:rPr>
                <w:rFonts w:ascii="Times New Roman" w:hAnsi="Times New Roman" w:cs="Times New Roman"/>
              </w:rPr>
              <w:br/>
              <w:t>и ландшафтного искусства «Императорский букет»</w:t>
            </w:r>
          </w:p>
        </w:tc>
      </w:tr>
      <w:tr w:rsidR="007D2DBA" w:rsidRPr="007D2DBA" w:rsidTr="000B3823">
        <w:trPr>
          <w:trHeight w:val="693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концерты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Ассоциация джазовых музыкантов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Санкт-Петербургский международный джазовый фестиваль</w:t>
            </w:r>
          </w:p>
        </w:tc>
      </w:tr>
      <w:tr w:rsidR="007D2DBA" w:rsidRPr="007D2DBA" w:rsidTr="000B3823">
        <w:trPr>
          <w:trHeight w:val="96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концерты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Администрация Адмиралтейского района</w:t>
            </w:r>
            <w:r w:rsidRPr="007D2DBA"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 xml:space="preserve">Серия </w:t>
            </w:r>
            <w:r w:rsidR="00D3590F">
              <w:rPr>
                <w:rFonts w:ascii="Times New Roman" w:hAnsi="Times New Roman" w:cs="Times New Roman"/>
              </w:rPr>
              <w:t>летних концертов в садах</w:t>
            </w:r>
            <w:r w:rsidR="00D3590F"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и скверах Адмиралтейского района</w:t>
            </w:r>
            <w:r w:rsidRPr="007D2DBA"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</w:tr>
      <w:tr w:rsidR="007D2DBA" w:rsidRPr="007D2DBA" w:rsidTr="004C1FC9">
        <w:trPr>
          <w:trHeight w:val="126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креативный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D3590F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«Музейно-досуговый комп</w:t>
            </w:r>
            <w:r w:rsidR="00A64BBE">
              <w:rPr>
                <w:rFonts w:ascii="Times New Roman" w:hAnsi="Times New Roman" w:cs="Times New Roman"/>
              </w:rPr>
              <w:t>лекс «Центральный парк культуры</w:t>
            </w:r>
            <w:r w:rsidR="00A64BBE"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и отдыха имени С.М. Кирова»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Фестиваль «Уличных театров»</w:t>
            </w:r>
          </w:p>
        </w:tc>
      </w:tr>
      <w:tr w:rsidR="007D2DBA" w:rsidRPr="007D2DBA" w:rsidTr="000B3823">
        <w:trPr>
          <w:trHeight w:val="882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концерты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D3590F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«Санкт-Петербургская филармония джазовой музыки»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Проект «День петербургского джаза</w:t>
            </w:r>
            <w:r w:rsidRPr="007D2DBA">
              <w:rPr>
                <w:rFonts w:ascii="Times New Roman" w:hAnsi="Times New Roman" w:cs="Times New Roman"/>
              </w:rPr>
              <w:br/>
              <w:t>с Филармонией джазовой музыки»</w:t>
            </w:r>
          </w:p>
        </w:tc>
      </w:tr>
      <w:tr w:rsidR="007D2DBA" w:rsidRPr="007D2DBA" w:rsidTr="004C1FC9">
        <w:trPr>
          <w:trHeight w:val="93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героический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уточняется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Комплекс мероприятий, посвященный Дню Военно-морского флота</w:t>
            </w:r>
          </w:p>
        </w:tc>
      </w:tr>
      <w:tr w:rsidR="00373ED3" w:rsidRPr="007D2DBA" w:rsidTr="004C1FC9">
        <w:trPr>
          <w:trHeight w:val="930"/>
        </w:trPr>
        <w:tc>
          <w:tcPr>
            <w:tcW w:w="2127" w:type="dxa"/>
            <w:vAlign w:val="center"/>
          </w:tcPr>
          <w:p w:rsidR="00373ED3" w:rsidRPr="007D2DBA" w:rsidRDefault="00373ED3" w:rsidP="00B331F9">
            <w:pPr>
              <w:jc w:val="center"/>
              <w:rPr>
                <w:rFonts w:ascii="Times New Roman" w:hAnsi="Times New Roman" w:cs="Times New Roman"/>
              </w:rPr>
            </w:pPr>
            <w:r w:rsidRPr="00373ED3">
              <w:rPr>
                <w:rFonts w:ascii="Times New Roman" w:hAnsi="Times New Roman" w:cs="Times New Roman"/>
              </w:rPr>
              <w:t>международный спецпроект</w:t>
            </w:r>
          </w:p>
        </w:tc>
        <w:tc>
          <w:tcPr>
            <w:tcW w:w="993" w:type="dxa"/>
            <w:vAlign w:val="center"/>
          </w:tcPr>
          <w:p w:rsidR="00373ED3" w:rsidRPr="0027503A" w:rsidRDefault="00373ED3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373ED3" w:rsidRPr="007D2DBA" w:rsidRDefault="00373ED3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Pr="00373ED3">
              <w:rPr>
                <w:rFonts w:ascii="Times New Roman" w:hAnsi="Times New Roman" w:cs="Times New Roman"/>
              </w:rPr>
              <w:t>«Музейно-выставочный комплекс «Манеж»</w:t>
            </w:r>
          </w:p>
        </w:tc>
        <w:tc>
          <w:tcPr>
            <w:tcW w:w="4111" w:type="dxa"/>
            <w:vAlign w:val="center"/>
          </w:tcPr>
          <w:p w:rsidR="00373ED3" w:rsidRPr="007D2DBA" w:rsidRDefault="00373ED3" w:rsidP="00B331F9">
            <w:pPr>
              <w:jc w:val="center"/>
              <w:rPr>
                <w:rFonts w:ascii="Times New Roman" w:hAnsi="Times New Roman" w:cs="Times New Roman"/>
              </w:rPr>
            </w:pPr>
            <w:r w:rsidRPr="00373ED3">
              <w:rPr>
                <w:rFonts w:ascii="Times New Roman" w:hAnsi="Times New Roman" w:cs="Times New Roman"/>
              </w:rPr>
              <w:t>Проект «Паблик-арт»: инсталляция «Пространственный сдвиг»</w:t>
            </w:r>
          </w:p>
        </w:tc>
      </w:tr>
      <w:tr w:rsidR="007D2DBA" w:rsidRPr="007D2DBA" w:rsidTr="004C1FC9">
        <w:trPr>
          <w:trHeight w:val="96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«Централизованная библиотечная система Курортного района»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«Зощенко и Шостакович: сюита</w:t>
            </w:r>
            <w:r w:rsidRPr="007D2DBA">
              <w:rPr>
                <w:rFonts w:ascii="Times New Roman" w:hAnsi="Times New Roman" w:cs="Times New Roman"/>
              </w:rPr>
              <w:br/>
              <w:t>для рассказчика и рояля»</w:t>
            </w:r>
          </w:p>
        </w:tc>
      </w:tr>
      <w:tr w:rsidR="007D2DBA" w:rsidRPr="007D2DBA" w:rsidTr="004C1FC9">
        <w:trPr>
          <w:trHeight w:val="1260"/>
        </w:trPr>
        <w:tc>
          <w:tcPr>
            <w:tcW w:w="2127" w:type="dxa"/>
            <w:vAlign w:val="center"/>
            <w:hideMark/>
          </w:tcPr>
          <w:p w:rsidR="007D2DBA" w:rsidRPr="00E64086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E64086">
              <w:rPr>
                <w:rFonts w:ascii="Times New Roman" w:hAnsi="Times New Roman" w:cs="Times New Roman"/>
              </w:rPr>
              <w:lastRenderedPageBreak/>
              <w:t>героический спецпроект</w:t>
            </w:r>
          </w:p>
        </w:tc>
        <w:tc>
          <w:tcPr>
            <w:tcW w:w="993" w:type="dxa"/>
            <w:vAlign w:val="center"/>
          </w:tcPr>
          <w:p w:rsidR="007D2DBA" w:rsidRPr="00E64086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E64086" w:rsidRDefault="00E64086" w:rsidP="00B331F9">
            <w:pPr>
              <w:jc w:val="center"/>
              <w:rPr>
                <w:rFonts w:ascii="Times New Roman" w:hAnsi="Times New Roman" w:cs="Times New Roman"/>
              </w:rPr>
            </w:pPr>
            <w:r w:rsidRPr="00E64086">
              <w:rPr>
                <w:rFonts w:ascii="Times New Roman" w:hAnsi="Times New Roman" w:cs="Times New Roman"/>
              </w:rPr>
              <w:t>СПб ГБУК «Большой концертный зал «Октябрьский»</w:t>
            </w:r>
          </w:p>
        </w:tc>
        <w:tc>
          <w:tcPr>
            <w:tcW w:w="4111" w:type="dxa"/>
            <w:vAlign w:val="center"/>
            <w:hideMark/>
          </w:tcPr>
          <w:p w:rsidR="007D2DBA" w:rsidRPr="00E64086" w:rsidRDefault="007D2DBA" w:rsidP="00E64086">
            <w:pPr>
              <w:jc w:val="center"/>
              <w:rPr>
                <w:rFonts w:ascii="Times New Roman" w:hAnsi="Times New Roman" w:cs="Times New Roman"/>
              </w:rPr>
            </w:pPr>
            <w:r w:rsidRPr="00E64086">
              <w:rPr>
                <w:rFonts w:ascii="Times New Roman" w:hAnsi="Times New Roman" w:cs="Times New Roman"/>
              </w:rPr>
              <w:t>Театрализованное представление</w:t>
            </w:r>
            <w:r w:rsidRPr="00E64086">
              <w:rPr>
                <w:rFonts w:ascii="Times New Roman" w:hAnsi="Times New Roman" w:cs="Times New Roman"/>
              </w:rPr>
              <w:br/>
              <w:t>«</w:t>
            </w:r>
            <w:r w:rsidR="00E64086" w:rsidRPr="00E64086">
              <w:rPr>
                <w:rFonts w:ascii="Times New Roman" w:hAnsi="Times New Roman" w:cs="Times New Roman"/>
              </w:rPr>
              <w:t xml:space="preserve">Говорит Ленинградское радио», посвященное </w:t>
            </w:r>
            <w:r w:rsidRPr="00E64086">
              <w:rPr>
                <w:rFonts w:ascii="Times New Roman" w:hAnsi="Times New Roman" w:cs="Times New Roman"/>
              </w:rPr>
              <w:t>Дню окончания Ленинградской битвы</w:t>
            </w:r>
          </w:p>
        </w:tc>
      </w:tr>
      <w:tr w:rsidR="00454713" w:rsidRPr="007D2DBA" w:rsidTr="00C118DD">
        <w:trPr>
          <w:trHeight w:val="1409"/>
        </w:trPr>
        <w:tc>
          <w:tcPr>
            <w:tcW w:w="2127" w:type="dxa"/>
            <w:vAlign w:val="center"/>
          </w:tcPr>
          <w:p w:rsidR="00454713" w:rsidRPr="007D2DBA" w:rsidRDefault="00454713" w:rsidP="00454713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концерты</w:t>
            </w:r>
          </w:p>
        </w:tc>
        <w:tc>
          <w:tcPr>
            <w:tcW w:w="993" w:type="dxa"/>
            <w:vAlign w:val="center"/>
          </w:tcPr>
          <w:p w:rsidR="00454713" w:rsidRPr="0027503A" w:rsidRDefault="00454713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454713" w:rsidRPr="007D2DBA" w:rsidRDefault="00454713" w:rsidP="00454713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Автоно</w:t>
            </w:r>
            <w:r>
              <w:rPr>
                <w:rFonts w:ascii="Times New Roman" w:hAnsi="Times New Roman" w:cs="Times New Roman"/>
              </w:rPr>
              <w:t>мная некоммерческая организация</w:t>
            </w:r>
            <w:r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музыкально-развлекательного искусства «Корпорация «Тепло»</w:t>
            </w:r>
          </w:p>
        </w:tc>
        <w:tc>
          <w:tcPr>
            <w:tcW w:w="4111" w:type="dxa"/>
            <w:vAlign w:val="center"/>
          </w:tcPr>
          <w:p w:rsidR="00454713" w:rsidRPr="007D2DBA" w:rsidRDefault="00454713" w:rsidP="00454713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Ленинградские мосты</w:t>
            </w:r>
          </w:p>
        </w:tc>
      </w:tr>
      <w:tr w:rsidR="00EA5883" w:rsidRPr="007D2DBA" w:rsidTr="00C118DD">
        <w:trPr>
          <w:trHeight w:val="1409"/>
        </w:trPr>
        <w:tc>
          <w:tcPr>
            <w:tcW w:w="2127" w:type="dxa"/>
            <w:vAlign w:val="center"/>
          </w:tcPr>
          <w:p w:rsidR="00EA5883" w:rsidRPr="007D2DBA" w:rsidRDefault="00EA5883" w:rsidP="00EA5883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постановки</w:t>
            </w:r>
          </w:p>
        </w:tc>
        <w:tc>
          <w:tcPr>
            <w:tcW w:w="993" w:type="dxa"/>
            <w:vAlign w:val="center"/>
          </w:tcPr>
          <w:p w:rsidR="00EA5883" w:rsidRPr="0027503A" w:rsidRDefault="00EA5883" w:rsidP="00EA5883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EA5883" w:rsidRPr="007D2DBA" w:rsidRDefault="00EA5883" w:rsidP="00EA5883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АНО «Санкт-Петербургский театр «КУКОЛЬНЫЙ ФОРМАТ (КУКФО)»</w:t>
            </w:r>
          </w:p>
        </w:tc>
        <w:tc>
          <w:tcPr>
            <w:tcW w:w="4111" w:type="dxa"/>
            <w:vAlign w:val="center"/>
          </w:tcPr>
          <w:p w:rsidR="00EA5883" w:rsidRPr="007D2DBA" w:rsidRDefault="00EA5883" w:rsidP="00EA5883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Экскурсия и променад</w:t>
            </w:r>
            <w:r w:rsidRPr="007D2DBA">
              <w:rPr>
                <w:rFonts w:ascii="Times New Roman" w:hAnsi="Times New Roman" w:cs="Times New Roman"/>
              </w:rPr>
              <w:br/>
              <w:t xml:space="preserve">по Санкт-Петербургу в компании </w:t>
            </w:r>
            <w:proofErr w:type="spellStart"/>
            <w:r w:rsidRPr="007D2DBA">
              <w:rPr>
                <w:rFonts w:ascii="Times New Roman" w:hAnsi="Times New Roman" w:cs="Times New Roman"/>
              </w:rPr>
              <w:t>великанцев</w:t>
            </w:r>
            <w:proofErr w:type="spellEnd"/>
            <w:r w:rsidRPr="007D2DBA">
              <w:rPr>
                <w:rFonts w:ascii="Times New Roman" w:hAnsi="Times New Roman" w:cs="Times New Roman"/>
              </w:rPr>
              <w:t xml:space="preserve"> театра КУКФО</w:t>
            </w:r>
          </w:p>
        </w:tc>
      </w:tr>
      <w:tr w:rsidR="007D2DBA" w:rsidRPr="007D2DBA" w:rsidTr="00C118DD">
        <w:trPr>
          <w:trHeight w:val="1683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креативный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«Централизованная библиотечная система В</w:t>
            </w:r>
            <w:r w:rsidR="001B3739">
              <w:rPr>
                <w:rFonts w:ascii="Times New Roman" w:hAnsi="Times New Roman" w:cs="Times New Roman"/>
              </w:rPr>
              <w:t>ыборгского района» Библиотечный</w:t>
            </w:r>
            <w:r w:rsidR="001B3739"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культурно-досуговый центр «СТАРТ»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Фестиваль «Закрытие дачного сезона»</w:t>
            </w:r>
          </w:p>
        </w:tc>
      </w:tr>
      <w:tr w:rsidR="007D2DBA" w:rsidRPr="007D2DBA" w:rsidTr="004C1FC9">
        <w:trPr>
          <w:trHeight w:val="118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EC0FB7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="001B3739">
              <w:rPr>
                <w:rFonts w:ascii="Times New Roman" w:hAnsi="Times New Roman" w:cs="Times New Roman"/>
              </w:rPr>
              <w:t>«Санкт-</w:t>
            </w:r>
            <w:r w:rsidR="007D2DBA" w:rsidRPr="007D2DBA">
              <w:rPr>
                <w:rFonts w:ascii="Times New Roman" w:hAnsi="Times New Roman" w:cs="Times New Roman"/>
              </w:rPr>
              <w:t>Петербургская государственная театральная библиотека»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От Народного дома Николая ΙΙ</w:t>
            </w:r>
            <w:r w:rsidRPr="007D2DBA">
              <w:rPr>
                <w:rFonts w:ascii="Times New Roman" w:hAnsi="Times New Roman" w:cs="Times New Roman"/>
              </w:rPr>
              <w:br/>
              <w:t>к Музыкальному театру</w:t>
            </w:r>
            <w:r w:rsidRPr="007D2DBA">
              <w:rPr>
                <w:rFonts w:ascii="Times New Roman" w:hAnsi="Times New Roman" w:cs="Times New Roman"/>
              </w:rPr>
              <w:br/>
              <w:t>имени Ф.И. Шаляпина</w:t>
            </w:r>
          </w:p>
        </w:tc>
      </w:tr>
      <w:tr w:rsidR="007D2DBA" w:rsidRPr="007D2DBA" w:rsidTr="000B3823">
        <w:trPr>
          <w:trHeight w:val="894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EC0FB7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Архивный комитет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Выставочный проект, посвященный</w:t>
            </w:r>
            <w:r w:rsidRPr="007D2DBA">
              <w:rPr>
                <w:rFonts w:ascii="Times New Roman" w:hAnsi="Times New Roman" w:cs="Times New Roman"/>
              </w:rPr>
              <w:br/>
              <w:t>120-летию со дня рождения</w:t>
            </w:r>
            <w:r w:rsidRPr="007D2DBA">
              <w:rPr>
                <w:rFonts w:ascii="Times New Roman" w:hAnsi="Times New Roman" w:cs="Times New Roman"/>
              </w:rPr>
              <w:br/>
              <w:t>Д.Д. Шостаковича</w:t>
            </w:r>
          </w:p>
        </w:tc>
      </w:tr>
      <w:tr w:rsidR="007D2DBA" w:rsidRPr="007D2DBA" w:rsidTr="004C1FC9">
        <w:trPr>
          <w:trHeight w:val="81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креативный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«Петербург-кино»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Проект «Шедевры «Ленфильма»</w:t>
            </w:r>
          </w:p>
        </w:tc>
      </w:tr>
      <w:tr w:rsidR="007D2DBA" w:rsidRPr="007D2DBA" w:rsidTr="000B3823">
        <w:trPr>
          <w:trHeight w:val="894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креативный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1B3739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</w:t>
            </w:r>
            <w:r w:rsidR="007D2DBA" w:rsidRPr="007D2DBA">
              <w:rPr>
                <w:rFonts w:ascii="Times New Roman" w:hAnsi="Times New Roman" w:cs="Times New Roman"/>
              </w:rPr>
              <w:t xml:space="preserve"> содействия развитию культуры, туризма</w:t>
            </w:r>
            <w:r w:rsidR="007D2DBA" w:rsidRPr="007D2DBA">
              <w:rPr>
                <w:rFonts w:ascii="Times New Roman" w:hAnsi="Times New Roman" w:cs="Times New Roman"/>
              </w:rPr>
              <w:br/>
              <w:t>и спорта «Городские проекты»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Проект «Будь с городом»</w:t>
            </w:r>
          </w:p>
        </w:tc>
      </w:tr>
      <w:tr w:rsidR="007D2DBA" w:rsidRPr="007D2DBA" w:rsidTr="004C1FC9">
        <w:trPr>
          <w:trHeight w:val="103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креативный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ГБКДУ «Ломоносовский городской Дом культуры»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Фестиваль любительского короткометражного кино «</w:t>
            </w:r>
            <w:proofErr w:type="spellStart"/>
            <w:r w:rsidRPr="007D2DBA">
              <w:rPr>
                <w:rFonts w:ascii="Times New Roman" w:hAnsi="Times New Roman" w:cs="Times New Roman"/>
              </w:rPr>
              <w:t>КиноДвор</w:t>
            </w:r>
            <w:proofErr w:type="spellEnd"/>
            <w:r w:rsidRPr="007D2DBA">
              <w:rPr>
                <w:rFonts w:ascii="Times New Roman" w:hAnsi="Times New Roman" w:cs="Times New Roman"/>
              </w:rPr>
              <w:t>»</w:t>
            </w:r>
          </w:p>
        </w:tc>
      </w:tr>
      <w:tr w:rsidR="007D2DBA" w:rsidRPr="007D2DBA" w:rsidTr="004C1FC9">
        <w:trPr>
          <w:trHeight w:val="81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АО «Киностудия «Ленфильм»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Проект «Ленфильм. Возвращение»</w:t>
            </w:r>
          </w:p>
        </w:tc>
      </w:tr>
      <w:tr w:rsidR="007D2DBA" w:rsidRPr="007D2DBA" w:rsidTr="000B3823">
        <w:trPr>
          <w:trHeight w:val="837"/>
        </w:trPr>
        <w:tc>
          <w:tcPr>
            <w:tcW w:w="2127" w:type="dxa"/>
            <w:vAlign w:val="center"/>
            <w:hideMark/>
          </w:tcPr>
          <w:p w:rsidR="007D2DBA" w:rsidRPr="00AF51B9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AF51B9">
              <w:rPr>
                <w:rFonts w:ascii="Times New Roman" w:hAnsi="Times New Roman" w:cs="Times New Roman"/>
              </w:rPr>
              <w:t>международный спецпроект</w:t>
            </w:r>
          </w:p>
        </w:tc>
        <w:tc>
          <w:tcPr>
            <w:tcW w:w="993" w:type="dxa"/>
            <w:vAlign w:val="center"/>
          </w:tcPr>
          <w:p w:rsidR="007D2DBA" w:rsidRPr="00AF51B9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AF51B9" w:rsidRDefault="00EC0FB7" w:rsidP="00B331F9">
            <w:pPr>
              <w:jc w:val="center"/>
              <w:rPr>
                <w:rFonts w:ascii="Times New Roman" w:hAnsi="Times New Roman" w:cs="Times New Roman"/>
              </w:rPr>
            </w:pPr>
            <w:r w:rsidRPr="00AF51B9">
              <w:rPr>
                <w:rFonts w:ascii="Times New Roman" w:hAnsi="Times New Roman" w:cs="Times New Roman"/>
              </w:rPr>
              <w:t xml:space="preserve">СПб ГБУК «Театр юных зрителей </w:t>
            </w:r>
            <w:r w:rsidR="007D2DBA" w:rsidRPr="00AF51B9">
              <w:rPr>
                <w:rFonts w:ascii="Times New Roman" w:hAnsi="Times New Roman" w:cs="Times New Roman"/>
              </w:rPr>
              <w:t>им. А.А. Брянцева»</w:t>
            </w:r>
          </w:p>
        </w:tc>
        <w:tc>
          <w:tcPr>
            <w:tcW w:w="4111" w:type="dxa"/>
            <w:vAlign w:val="center"/>
            <w:hideMark/>
          </w:tcPr>
          <w:p w:rsidR="00AF51B9" w:rsidRPr="00AF51B9" w:rsidRDefault="00AF51B9" w:rsidP="00AF51B9">
            <w:pPr>
              <w:jc w:val="center"/>
              <w:rPr>
                <w:rFonts w:ascii="Times New Roman" w:hAnsi="Times New Roman" w:cs="Times New Roman"/>
              </w:rPr>
            </w:pPr>
            <w:r w:rsidRPr="00AF51B9">
              <w:rPr>
                <w:rFonts w:ascii="Times New Roman" w:hAnsi="Times New Roman" w:cs="Times New Roman"/>
              </w:rPr>
              <w:t>Показ спектаклей «Медведь»</w:t>
            </w:r>
          </w:p>
          <w:p w:rsidR="007D2DBA" w:rsidRPr="00AF51B9" w:rsidRDefault="00AF51B9" w:rsidP="00AF51B9">
            <w:pPr>
              <w:jc w:val="center"/>
              <w:rPr>
                <w:rFonts w:ascii="Times New Roman" w:hAnsi="Times New Roman" w:cs="Times New Roman"/>
              </w:rPr>
            </w:pPr>
            <w:r w:rsidRPr="00AF51B9">
              <w:rPr>
                <w:rFonts w:ascii="Times New Roman" w:hAnsi="Times New Roman" w:cs="Times New Roman"/>
              </w:rPr>
              <w:t xml:space="preserve">и «Предложение» в городах Атырау, Актау и Астана (Республика Казахстан) </w:t>
            </w:r>
          </w:p>
        </w:tc>
      </w:tr>
      <w:tr w:rsidR="007D2DBA" w:rsidRPr="007D2DBA" w:rsidTr="004C1FC9">
        <w:trPr>
          <w:trHeight w:val="99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EC0FB7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«Историко-культурный музейный комплекс в Разливе»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Выставка «</w:t>
            </w:r>
            <w:proofErr w:type="spellStart"/>
            <w:r w:rsidRPr="007D2DBA">
              <w:rPr>
                <w:rFonts w:ascii="Times New Roman" w:hAnsi="Times New Roman" w:cs="Times New Roman"/>
              </w:rPr>
              <w:t>Билибин</w:t>
            </w:r>
            <w:proofErr w:type="spellEnd"/>
            <w:r w:rsidRPr="007D2DBA">
              <w:rPr>
                <w:rFonts w:ascii="Times New Roman" w:hAnsi="Times New Roman" w:cs="Times New Roman"/>
              </w:rPr>
              <w:t>. Наш виртуальный код»</w:t>
            </w:r>
          </w:p>
        </w:tc>
      </w:tr>
      <w:tr w:rsidR="007D2DBA" w:rsidRPr="007D2DBA" w:rsidTr="004C1FC9">
        <w:trPr>
          <w:trHeight w:val="1215"/>
        </w:trPr>
        <w:tc>
          <w:tcPr>
            <w:tcW w:w="2127" w:type="dxa"/>
            <w:vAlign w:val="center"/>
            <w:hideMark/>
          </w:tcPr>
          <w:p w:rsidR="007D2DBA" w:rsidRPr="00894267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894267">
              <w:rPr>
                <w:rFonts w:ascii="Times New Roman" w:hAnsi="Times New Roman" w:cs="Times New Roman"/>
              </w:rPr>
              <w:t>героический спецпроект</w:t>
            </w:r>
          </w:p>
        </w:tc>
        <w:tc>
          <w:tcPr>
            <w:tcW w:w="993" w:type="dxa"/>
            <w:vAlign w:val="center"/>
          </w:tcPr>
          <w:p w:rsidR="007D2DBA" w:rsidRPr="00894267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894267" w:rsidRDefault="00894267" w:rsidP="00B331F9">
            <w:pPr>
              <w:jc w:val="center"/>
              <w:rPr>
                <w:rFonts w:ascii="Times New Roman" w:hAnsi="Times New Roman" w:cs="Times New Roman"/>
              </w:rPr>
            </w:pPr>
            <w:r w:rsidRPr="00894267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894267">
              <w:rPr>
                <w:rFonts w:ascii="Times New Roman" w:hAnsi="Times New Roman" w:cs="Times New Roman"/>
              </w:rPr>
              <w:t>Герун</w:t>
            </w:r>
            <w:proofErr w:type="spellEnd"/>
            <w:r w:rsidRPr="00894267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4111" w:type="dxa"/>
            <w:vAlign w:val="center"/>
            <w:hideMark/>
          </w:tcPr>
          <w:p w:rsidR="007D2DBA" w:rsidRPr="00894267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894267">
              <w:rPr>
                <w:rFonts w:ascii="Times New Roman" w:hAnsi="Times New Roman" w:cs="Times New Roman"/>
              </w:rPr>
              <w:t>Традиционная памятная акция, посвя</w:t>
            </w:r>
            <w:r w:rsidR="001B3739" w:rsidRPr="00894267">
              <w:rPr>
                <w:rFonts w:ascii="Times New Roman" w:hAnsi="Times New Roman" w:cs="Times New Roman"/>
              </w:rPr>
              <w:t>щенная</w:t>
            </w:r>
            <w:r w:rsidR="00EC0FB7" w:rsidRPr="00894267">
              <w:rPr>
                <w:rFonts w:ascii="Times New Roman" w:hAnsi="Times New Roman" w:cs="Times New Roman"/>
              </w:rPr>
              <w:t xml:space="preserve"> Дню памяти жертв блокады </w:t>
            </w:r>
            <w:r w:rsidRPr="00894267">
              <w:rPr>
                <w:rFonts w:ascii="Times New Roman" w:hAnsi="Times New Roman" w:cs="Times New Roman"/>
              </w:rPr>
              <w:t>в Соляном переулке</w:t>
            </w:r>
          </w:p>
        </w:tc>
      </w:tr>
      <w:tr w:rsidR="00F84917" w:rsidRPr="007D2DBA" w:rsidTr="004C1FC9">
        <w:trPr>
          <w:trHeight w:val="1215"/>
        </w:trPr>
        <w:tc>
          <w:tcPr>
            <w:tcW w:w="2127" w:type="dxa"/>
            <w:vAlign w:val="center"/>
          </w:tcPr>
          <w:p w:rsidR="00F84917" w:rsidRPr="00894267" w:rsidRDefault="00F84917" w:rsidP="00B331F9">
            <w:pPr>
              <w:jc w:val="center"/>
              <w:rPr>
                <w:rFonts w:ascii="Times New Roman" w:hAnsi="Times New Roman" w:cs="Times New Roman"/>
              </w:rPr>
            </w:pPr>
            <w:r w:rsidRPr="00D610F5">
              <w:rPr>
                <w:rFonts w:ascii="Times New Roman" w:hAnsi="Times New Roman" w:cs="Times New Roman"/>
              </w:rPr>
              <w:lastRenderedPageBreak/>
              <w:t>международный спецпроект</w:t>
            </w:r>
          </w:p>
        </w:tc>
        <w:tc>
          <w:tcPr>
            <w:tcW w:w="993" w:type="dxa"/>
            <w:vAlign w:val="center"/>
          </w:tcPr>
          <w:p w:rsidR="00F84917" w:rsidRPr="00894267" w:rsidRDefault="00F84917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F84917" w:rsidRPr="00894267" w:rsidRDefault="00F84917" w:rsidP="00F84917">
            <w:pPr>
              <w:jc w:val="center"/>
              <w:rPr>
                <w:rFonts w:ascii="Times New Roman" w:hAnsi="Times New Roman" w:cs="Times New Roman"/>
              </w:rPr>
            </w:pPr>
            <w:r w:rsidRPr="00F84917">
              <w:rPr>
                <w:rFonts w:ascii="Times New Roman" w:hAnsi="Times New Roman" w:cs="Times New Roman"/>
              </w:rPr>
              <w:t>Автоно</w:t>
            </w:r>
            <w:r>
              <w:rPr>
                <w:rFonts w:ascii="Times New Roman" w:hAnsi="Times New Roman" w:cs="Times New Roman"/>
              </w:rPr>
              <w:t>мная некоммерческая организация по поддержке</w:t>
            </w:r>
            <w:r>
              <w:rPr>
                <w:rFonts w:ascii="Times New Roman" w:hAnsi="Times New Roman" w:cs="Times New Roman"/>
              </w:rPr>
              <w:br/>
            </w:r>
            <w:r w:rsidRPr="00F84917">
              <w:rPr>
                <w:rFonts w:ascii="Times New Roman" w:hAnsi="Times New Roman" w:cs="Times New Roman"/>
              </w:rPr>
              <w:t>и популяризации искусства «ТЕРПСИХОРА+»</w:t>
            </w:r>
          </w:p>
        </w:tc>
        <w:tc>
          <w:tcPr>
            <w:tcW w:w="4111" w:type="dxa"/>
            <w:vAlign w:val="center"/>
          </w:tcPr>
          <w:p w:rsidR="00F84917" w:rsidRPr="00F84917" w:rsidRDefault="00F84917" w:rsidP="00F84917">
            <w:pPr>
              <w:jc w:val="center"/>
              <w:rPr>
                <w:rFonts w:ascii="Times New Roman" w:hAnsi="Times New Roman" w:cs="Times New Roman"/>
              </w:rPr>
            </w:pPr>
            <w:r w:rsidRPr="00F84917">
              <w:rPr>
                <w:rFonts w:ascii="Times New Roman" w:hAnsi="Times New Roman" w:cs="Times New Roman"/>
              </w:rPr>
              <w:t>Пр</w:t>
            </w:r>
            <w:r>
              <w:rPr>
                <w:rFonts w:ascii="Times New Roman" w:hAnsi="Times New Roman" w:cs="Times New Roman"/>
              </w:rPr>
              <w:t>оект «Каждый третий» на площадке</w:t>
            </w:r>
          </w:p>
          <w:p w:rsidR="00F84917" w:rsidRPr="00894267" w:rsidRDefault="00F84917" w:rsidP="00F84917">
            <w:pPr>
              <w:jc w:val="center"/>
              <w:rPr>
                <w:rFonts w:ascii="Times New Roman" w:hAnsi="Times New Roman" w:cs="Times New Roman"/>
              </w:rPr>
            </w:pPr>
            <w:r w:rsidRPr="00F84917"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4917">
              <w:rPr>
                <w:rFonts w:ascii="Times New Roman" w:hAnsi="Times New Roman" w:cs="Times New Roman"/>
              </w:rPr>
              <w:t>«Большой концертный зал «Октябрьский»</w:t>
            </w:r>
          </w:p>
        </w:tc>
      </w:tr>
      <w:tr w:rsidR="007D2DBA" w:rsidRPr="007D2DBA" w:rsidTr="004C1FC9">
        <w:trPr>
          <w:trHeight w:val="93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А</w:t>
            </w:r>
            <w:r w:rsidR="00EC0FB7">
              <w:rPr>
                <w:rFonts w:ascii="Times New Roman" w:hAnsi="Times New Roman" w:cs="Times New Roman"/>
              </w:rPr>
              <w:t xml:space="preserve">дминистрация Московского района </w:t>
            </w:r>
            <w:r w:rsidRPr="007D2DBA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Ленинградская симфония - гимн мужества</w:t>
            </w:r>
          </w:p>
        </w:tc>
      </w:tr>
      <w:tr w:rsidR="00D610F5" w:rsidRPr="007D2DBA" w:rsidTr="004C1FC9">
        <w:trPr>
          <w:trHeight w:val="930"/>
        </w:trPr>
        <w:tc>
          <w:tcPr>
            <w:tcW w:w="2127" w:type="dxa"/>
            <w:vAlign w:val="center"/>
          </w:tcPr>
          <w:p w:rsidR="00D610F5" w:rsidRPr="007D2DBA" w:rsidRDefault="00D610F5" w:rsidP="00D610F5">
            <w:pPr>
              <w:jc w:val="center"/>
              <w:rPr>
                <w:rFonts w:ascii="Times New Roman" w:hAnsi="Times New Roman" w:cs="Times New Roman"/>
              </w:rPr>
            </w:pPr>
            <w:r w:rsidRPr="00D610F5">
              <w:rPr>
                <w:rFonts w:ascii="Times New Roman" w:hAnsi="Times New Roman" w:cs="Times New Roman"/>
              </w:rPr>
              <w:t>международный спецпроект</w:t>
            </w:r>
          </w:p>
        </w:tc>
        <w:tc>
          <w:tcPr>
            <w:tcW w:w="993" w:type="dxa"/>
            <w:vAlign w:val="center"/>
          </w:tcPr>
          <w:p w:rsidR="00D610F5" w:rsidRPr="0027503A" w:rsidRDefault="00D610F5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D610F5" w:rsidRDefault="00D610F5" w:rsidP="00D610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Pr="00D610F5">
              <w:rPr>
                <w:rFonts w:ascii="Times New Roman" w:hAnsi="Times New Roman" w:cs="Times New Roman"/>
              </w:rPr>
              <w:t>«Санкт-Петербургский Большой театр кукол»</w:t>
            </w:r>
          </w:p>
        </w:tc>
        <w:tc>
          <w:tcPr>
            <w:tcW w:w="4111" w:type="dxa"/>
            <w:vAlign w:val="center"/>
          </w:tcPr>
          <w:p w:rsidR="00D610F5" w:rsidRPr="007D2DBA" w:rsidRDefault="00894267" w:rsidP="00D610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Спектакль «Небеса, по которым мы</w:t>
            </w:r>
            <w:r>
              <w:rPr>
                <w:rFonts w:ascii="Times New Roman" w:hAnsi="Times New Roman" w:cs="Times New Roman"/>
              </w:rPr>
              <w:br/>
            </w:r>
            <w:r w:rsidRPr="00894267">
              <w:rPr>
                <w:rFonts w:ascii="Times New Roman" w:hAnsi="Times New Roman" w:cs="Times New Roman"/>
              </w:rPr>
              <w:t>так тоскуем» на сцене Государственного учреждения «Заслуженный коллектив Республики Беларусь «Брестский академический театр драмы имени Ленинского комсомола Беларуси»</w:t>
            </w:r>
            <w:r w:rsidRPr="00894267">
              <w:rPr>
                <w:rFonts w:ascii="Times New Roman" w:hAnsi="Times New Roman" w:cs="Times New Roman"/>
                <w:highlight w:val="cyan"/>
              </w:rPr>
              <w:t xml:space="preserve"> </w:t>
            </w:r>
            <w:r w:rsidR="00D610F5" w:rsidRPr="00894267">
              <w:rPr>
                <w:rFonts w:ascii="Times New Roman" w:hAnsi="Times New Roman" w:cs="Times New Roman"/>
              </w:rPr>
              <w:t>(Республика Беларусь)</w:t>
            </w:r>
          </w:p>
        </w:tc>
      </w:tr>
      <w:tr w:rsidR="007D2DBA" w:rsidRPr="007D2DBA" w:rsidTr="004C1FC9">
        <w:trPr>
          <w:trHeight w:val="123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«Мемориальный музей «Разночинный Петербург»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Мастер-класс «Подвижная открытка</w:t>
            </w:r>
            <w:r w:rsidRPr="007D2DBA">
              <w:rPr>
                <w:rFonts w:ascii="Times New Roman" w:hAnsi="Times New Roman" w:cs="Times New Roman"/>
              </w:rPr>
              <w:br/>
              <w:t>к произведению И. Крылова «Стрекоза</w:t>
            </w:r>
            <w:r w:rsidRPr="007D2DBA">
              <w:rPr>
                <w:rFonts w:ascii="Times New Roman" w:hAnsi="Times New Roman" w:cs="Times New Roman"/>
              </w:rPr>
              <w:br/>
              <w:t>и муравей»</w:t>
            </w:r>
          </w:p>
        </w:tc>
      </w:tr>
      <w:tr w:rsidR="007D2DBA" w:rsidRPr="007D2DBA" w:rsidTr="000B3823">
        <w:trPr>
          <w:trHeight w:val="1266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EC0FB7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ГАУК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«Санкт-Петербургский государственный театр музыкальной комедии»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Театрализованный спе</w:t>
            </w:r>
            <w:r w:rsidR="00EC0FB7">
              <w:rPr>
                <w:rFonts w:ascii="Times New Roman" w:hAnsi="Times New Roman" w:cs="Times New Roman"/>
              </w:rPr>
              <w:t>ктакль-концерт, посвяще</w:t>
            </w:r>
            <w:r w:rsidRPr="007D2DBA">
              <w:rPr>
                <w:rFonts w:ascii="Times New Roman" w:hAnsi="Times New Roman" w:cs="Times New Roman"/>
              </w:rPr>
              <w:t>нный дню основания театра</w:t>
            </w:r>
          </w:p>
        </w:tc>
      </w:tr>
      <w:tr w:rsidR="007D2DBA" w:rsidRPr="007D2DBA" w:rsidTr="000B3823">
        <w:trPr>
          <w:trHeight w:val="1398"/>
        </w:trPr>
        <w:tc>
          <w:tcPr>
            <w:tcW w:w="2127" w:type="dxa"/>
            <w:vAlign w:val="center"/>
            <w:hideMark/>
          </w:tcPr>
          <w:p w:rsidR="007D2DBA" w:rsidRPr="00265FB4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265FB4">
              <w:rPr>
                <w:rFonts w:ascii="Times New Roman" w:hAnsi="Times New Roman" w:cs="Times New Roman"/>
              </w:rPr>
              <w:t>героический спецпроект</w:t>
            </w:r>
          </w:p>
        </w:tc>
        <w:tc>
          <w:tcPr>
            <w:tcW w:w="993" w:type="dxa"/>
            <w:vAlign w:val="center"/>
          </w:tcPr>
          <w:p w:rsidR="007D2DBA" w:rsidRPr="00265FB4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265FB4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265FB4">
              <w:rPr>
                <w:rFonts w:ascii="Times New Roman" w:hAnsi="Times New Roman" w:cs="Times New Roman"/>
              </w:rPr>
              <w:t>уточняется</w:t>
            </w:r>
          </w:p>
        </w:tc>
        <w:tc>
          <w:tcPr>
            <w:tcW w:w="4111" w:type="dxa"/>
            <w:vAlign w:val="center"/>
            <w:hideMark/>
          </w:tcPr>
          <w:p w:rsidR="007D2DBA" w:rsidRPr="00265FB4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265FB4">
              <w:rPr>
                <w:rFonts w:ascii="Times New Roman" w:hAnsi="Times New Roman" w:cs="Times New Roman"/>
              </w:rPr>
              <w:t xml:space="preserve">Программа, посвященная Дню перенесения мощей святого благоверного князя Александра Невского (1724 год) – дню </w:t>
            </w:r>
            <w:proofErr w:type="spellStart"/>
            <w:r w:rsidRPr="00265FB4">
              <w:rPr>
                <w:rFonts w:ascii="Times New Roman" w:hAnsi="Times New Roman" w:cs="Times New Roman"/>
              </w:rPr>
              <w:t>Ништадтского</w:t>
            </w:r>
            <w:proofErr w:type="spellEnd"/>
            <w:r w:rsidRPr="00265FB4">
              <w:rPr>
                <w:rFonts w:ascii="Times New Roman" w:hAnsi="Times New Roman" w:cs="Times New Roman"/>
              </w:rPr>
              <w:t xml:space="preserve"> мира (1721 год)</w:t>
            </w:r>
          </w:p>
        </w:tc>
      </w:tr>
      <w:tr w:rsidR="007D2DBA" w:rsidRPr="007D2DBA" w:rsidTr="000B3823">
        <w:trPr>
          <w:trHeight w:val="1134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EC0FB7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«Культурно-досуговый центр «Красногвардейский»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VI историко-краеведческий фестивал</w:t>
            </w:r>
            <w:r w:rsidR="00EC0FB7">
              <w:rPr>
                <w:rFonts w:ascii="Times New Roman" w:hAnsi="Times New Roman" w:cs="Times New Roman"/>
              </w:rPr>
              <w:t>ь «Звенья времени», посвященный</w:t>
            </w:r>
            <w:r w:rsidR="00EC0FB7"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270-летию Александринского театра</w:t>
            </w:r>
          </w:p>
        </w:tc>
      </w:tr>
      <w:tr w:rsidR="007D2DBA" w:rsidRPr="007D2DBA" w:rsidTr="004C1FC9">
        <w:trPr>
          <w:trHeight w:val="91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EC0FB7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«Государственный музей истории Санкт-Петербурга»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EC0FB7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«Колокольный звон.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К 25-летию карильона Петропавловского собора»</w:t>
            </w:r>
          </w:p>
        </w:tc>
      </w:tr>
      <w:tr w:rsidR="007D2DBA" w:rsidRPr="007D2DBA" w:rsidTr="000B3823">
        <w:trPr>
          <w:trHeight w:val="1036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«Мемориальный музей «Разночинный Петербург»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Семинар «Героика в музыке</w:t>
            </w:r>
            <w:r w:rsidRPr="007D2DBA">
              <w:rPr>
                <w:rFonts w:ascii="Times New Roman" w:hAnsi="Times New Roman" w:cs="Times New Roman"/>
              </w:rPr>
              <w:br/>
              <w:t>и ее предназначение» в рамках проектной работы «Музыка в музее»</w:t>
            </w:r>
          </w:p>
        </w:tc>
      </w:tr>
      <w:tr w:rsidR="00DC3DE9" w:rsidRPr="007D2DBA" w:rsidTr="000B3823">
        <w:trPr>
          <w:trHeight w:val="1036"/>
        </w:trPr>
        <w:tc>
          <w:tcPr>
            <w:tcW w:w="2127" w:type="dxa"/>
            <w:vAlign w:val="center"/>
          </w:tcPr>
          <w:p w:rsidR="00DC3DE9" w:rsidRPr="007D2DBA" w:rsidRDefault="00DC3DE9" w:rsidP="00DC3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выставки</w:t>
            </w:r>
          </w:p>
        </w:tc>
        <w:tc>
          <w:tcPr>
            <w:tcW w:w="993" w:type="dxa"/>
            <w:vAlign w:val="center"/>
          </w:tcPr>
          <w:p w:rsidR="00DC3DE9" w:rsidRPr="0027503A" w:rsidRDefault="00DC3DE9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DC3DE9" w:rsidRDefault="00DC3DE9" w:rsidP="00DC3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Pr="0055563A">
              <w:rPr>
                <w:rFonts w:ascii="Times New Roman" w:hAnsi="Times New Roman" w:cs="Times New Roman"/>
              </w:rPr>
              <w:t xml:space="preserve">«Историко-культурный музейный комплекс в Разливе» (музей </w:t>
            </w:r>
            <w:proofErr w:type="spellStart"/>
            <w:r w:rsidRPr="0055563A">
              <w:rPr>
                <w:rFonts w:ascii="Times New Roman" w:hAnsi="Times New Roman" w:cs="Times New Roman"/>
              </w:rPr>
              <w:t>Келломяки</w:t>
            </w:r>
            <w:proofErr w:type="spellEnd"/>
            <w:r w:rsidRPr="0055563A">
              <w:rPr>
                <w:rFonts w:ascii="Times New Roman" w:hAnsi="Times New Roman" w:cs="Times New Roman"/>
              </w:rPr>
              <w:t>-Комарово)</w:t>
            </w:r>
          </w:p>
        </w:tc>
        <w:tc>
          <w:tcPr>
            <w:tcW w:w="4111" w:type="dxa"/>
            <w:vAlign w:val="center"/>
          </w:tcPr>
          <w:p w:rsidR="00DC3DE9" w:rsidRDefault="00DC3DE9" w:rsidP="00DC3DE9">
            <w:pPr>
              <w:jc w:val="center"/>
              <w:rPr>
                <w:rFonts w:ascii="Times New Roman" w:hAnsi="Times New Roman" w:cs="Times New Roman"/>
              </w:rPr>
            </w:pPr>
            <w:r w:rsidRPr="0055563A">
              <w:rPr>
                <w:rFonts w:ascii="Times New Roman" w:hAnsi="Times New Roman" w:cs="Times New Roman"/>
              </w:rPr>
              <w:t>«Песнь о лесах», к 120-летию со дня рождения Дмитрия Шостаковича</w:t>
            </w:r>
          </w:p>
        </w:tc>
      </w:tr>
      <w:tr w:rsidR="00A22701" w:rsidRPr="007D2DBA" w:rsidTr="000B3823">
        <w:trPr>
          <w:trHeight w:val="1036"/>
        </w:trPr>
        <w:tc>
          <w:tcPr>
            <w:tcW w:w="2127" w:type="dxa"/>
            <w:vAlign w:val="center"/>
          </w:tcPr>
          <w:p w:rsidR="00A22701" w:rsidRDefault="00A22701" w:rsidP="00DC3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выставки</w:t>
            </w:r>
          </w:p>
        </w:tc>
        <w:tc>
          <w:tcPr>
            <w:tcW w:w="993" w:type="dxa"/>
            <w:vAlign w:val="center"/>
          </w:tcPr>
          <w:p w:rsidR="00A22701" w:rsidRPr="0027503A" w:rsidRDefault="00A22701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A22701" w:rsidRPr="00A22701" w:rsidRDefault="00A22701" w:rsidP="00A227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Pr="00A22701">
              <w:rPr>
                <w:rFonts w:ascii="Times New Roman" w:hAnsi="Times New Roman" w:cs="Times New Roman"/>
              </w:rPr>
              <w:t>«Санкт-Петербургская специальная центральная детская библиотека</w:t>
            </w:r>
          </w:p>
          <w:p w:rsidR="00A22701" w:rsidRDefault="00A22701" w:rsidP="00A22701">
            <w:pPr>
              <w:jc w:val="center"/>
              <w:rPr>
                <w:rFonts w:ascii="Times New Roman" w:hAnsi="Times New Roman" w:cs="Times New Roman"/>
              </w:rPr>
            </w:pPr>
            <w:r w:rsidRPr="00A22701">
              <w:rPr>
                <w:rFonts w:ascii="Times New Roman" w:hAnsi="Times New Roman" w:cs="Times New Roman"/>
              </w:rPr>
              <w:t>им. А.С. Пушкина»</w:t>
            </w:r>
          </w:p>
        </w:tc>
        <w:tc>
          <w:tcPr>
            <w:tcW w:w="4111" w:type="dxa"/>
            <w:vAlign w:val="center"/>
          </w:tcPr>
          <w:p w:rsidR="00A22701" w:rsidRPr="00A22701" w:rsidRDefault="00A22701" w:rsidP="00A22701">
            <w:pPr>
              <w:jc w:val="center"/>
              <w:rPr>
                <w:rFonts w:ascii="Times New Roman" w:hAnsi="Times New Roman" w:cs="Times New Roman"/>
              </w:rPr>
            </w:pPr>
            <w:r w:rsidRPr="00A22701">
              <w:rPr>
                <w:rFonts w:ascii="Times New Roman" w:hAnsi="Times New Roman" w:cs="Times New Roman"/>
              </w:rPr>
              <w:t>V Биеннале книжной графики</w:t>
            </w:r>
          </w:p>
          <w:p w:rsidR="00A22701" w:rsidRPr="0055563A" w:rsidRDefault="00A22701" w:rsidP="00A22701">
            <w:pPr>
              <w:jc w:val="center"/>
              <w:rPr>
                <w:rFonts w:ascii="Times New Roman" w:hAnsi="Times New Roman" w:cs="Times New Roman"/>
              </w:rPr>
            </w:pPr>
            <w:r w:rsidRPr="00A22701">
              <w:rPr>
                <w:rFonts w:ascii="Times New Roman" w:hAnsi="Times New Roman" w:cs="Times New Roman"/>
              </w:rPr>
              <w:t>и иллюстрации «Книга как искусство»</w:t>
            </w:r>
          </w:p>
        </w:tc>
      </w:tr>
      <w:tr w:rsidR="006E0CB3" w:rsidRPr="007D2DBA" w:rsidTr="000B3823">
        <w:trPr>
          <w:trHeight w:val="1036"/>
        </w:trPr>
        <w:tc>
          <w:tcPr>
            <w:tcW w:w="2127" w:type="dxa"/>
            <w:vAlign w:val="center"/>
          </w:tcPr>
          <w:p w:rsidR="006E0CB3" w:rsidRPr="007D2DBA" w:rsidRDefault="00672F42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3" w:type="dxa"/>
            <w:vAlign w:val="center"/>
          </w:tcPr>
          <w:p w:rsidR="006E0CB3" w:rsidRPr="0027503A" w:rsidRDefault="006E0CB3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6E0CB3" w:rsidRPr="007D2DBA" w:rsidRDefault="006E0CB3" w:rsidP="006E0C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ФГБУ «Президентская библиотека </w:t>
            </w:r>
            <w:r w:rsidRPr="006E0CB3">
              <w:rPr>
                <w:rFonts w:ascii="Times New Roman" w:hAnsi="Times New Roman" w:cs="Times New Roman"/>
              </w:rPr>
              <w:t>имени Б.Н. Ельцина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111" w:type="dxa"/>
            <w:vAlign w:val="center"/>
          </w:tcPr>
          <w:p w:rsidR="006E0CB3" w:rsidRPr="007D2DBA" w:rsidRDefault="00672F42" w:rsidP="00B331F9">
            <w:pPr>
              <w:jc w:val="center"/>
              <w:rPr>
                <w:rFonts w:ascii="Times New Roman" w:hAnsi="Times New Roman" w:cs="Times New Roman"/>
              </w:rPr>
            </w:pPr>
            <w:r w:rsidRPr="00672F42">
              <w:rPr>
                <w:rFonts w:ascii="Times New Roman" w:hAnsi="Times New Roman" w:cs="Times New Roman"/>
              </w:rPr>
              <w:t>XVII научно-практич</w:t>
            </w:r>
            <w:r>
              <w:rPr>
                <w:rFonts w:ascii="Times New Roman" w:hAnsi="Times New Roman" w:cs="Times New Roman"/>
              </w:rPr>
              <w:t>еская конференция «Культурное наследие: интеграция    ресурсов</w:t>
            </w:r>
            <w:r w:rsidRPr="00672F4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672F42">
              <w:rPr>
                <w:rFonts w:ascii="Times New Roman" w:hAnsi="Times New Roman" w:cs="Times New Roman"/>
              </w:rPr>
              <w:t xml:space="preserve"> цифровом пространстве»</w:t>
            </w:r>
          </w:p>
        </w:tc>
      </w:tr>
      <w:tr w:rsidR="007D2DBA" w:rsidRPr="007D2DBA" w:rsidTr="00C118DD">
        <w:trPr>
          <w:trHeight w:val="979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lastRenderedPageBreak/>
              <w:t>концерты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«Музей-институт семьи Рерихов»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 инструментальной музыки</w:t>
            </w:r>
            <w:r w:rsidRPr="007D2DBA">
              <w:rPr>
                <w:rFonts w:ascii="Times New Roman" w:hAnsi="Times New Roman" w:cs="Times New Roman"/>
              </w:rPr>
              <w:br/>
              <w:t>к 120-летию со дня рождения композитора Д.Д. Шостаковича</w:t>
            </w:r>
          </w:p>
        </w:tc>
      </w:tr>
      <w:tr w:rsidR="007D2DBA" w:rsidRPr="007D2DBA" w:rsidTr="004C1FC9">
        <w:trPr>
          <w:trHeight w:val="118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«Государственная специальная центральная библиотека для слепых</w:t>
            </w:r>
            <w:r w:rsidRPr="007D2DBA">
              <w:rPr>
                <w:rFonts w:ascii="Times New Roman" w:hAnsi="Times New Roman" w:cs="Times New Roman"/>
              </w:rPr>
              <w:br/>
              <w:t>и слабовидящих»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Литературно-музыкальный вечер</w:t>
            </w:r>
          </w:p>
        </w:tc>
      </w:tr>
      <w:tr w:rsidR="006F7E74" w:rsidRPr="007D2DBA" w:rsidTr="00C118DD">
        <w:trPr>
          <w:trHeight w:val="924"/>
        </w:trPr>
        <w:tc>
          <w:tcPr>
            <w:tcW w:w="2127" w:type="dxa"/>
            <w:vAlign w:val="center"/>
          </w:tcPr>
          <w:p w:rsidR="006F7E74" w:rsidRPr="007D2DBA" w:rsidRDefault="006F7E74" w:rsidP="006F7E74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постановки</w:t>
            </w:r>
          </w:p>
        </w:tc>
        <w:tc>
          <w:tcPr>
            <w:tcW w:w="993" w:type="dxa"/>
            <w:vAlign w:val="center"/>
          </w:tcPr>
          <w:p w:rsidR="006F7E74" w:rsidRPr="0027503A" w:rsidRDefault="006F7E74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6F7E74" w:rsidRPr="007D2DBA" w:rsidRDefault="006F7E74" w:rsidP="006F7E74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«Академический</w:t>
            </w:r>
            <w:r>
              <w:rPr>
                <w:rFonts w:ascii="Times New Roman" w:hAnsi="Times New Roman" w:cs="Times New Roman"/>
              </w:rPr>
              <w:t xml:space="preserve"> театр б</w:t>
            </w:r>
            <w:r w:rsidRPr="007D2DBA">
              <w:rPr>
                <w:rFonts w:ascii="Times New Roman" w:hAnsi="Times New Roman" w:cs="Times New Roman"/>
              </w:rPr>
              <w:t>алета Бориса Эйфмана»</w:t>
            </w:r>
          </w:p>
        </w:tc>
        <w:tc>
          <w:tcPr>
            <w:tcW w:w="4111" w:type="dxa"/>
            <w:vAlign w:val="center"/>
          </w:tcPr>
          <w:p w:rsidR="006F7E74" w:rsidRPr="007D2DBA" w:rsidRDefault="006F7E74" w:rsidP="006F7E74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Программа мероприятий к юбилею художественного руководителя театра Бориса Эйфмана</w:t>
            </w:r>
          </w:p>
        </w:tc>
      </w:tr>
      <w:tr w:rsidR="007D2DBA" w:rsidRPr="007D2DBA" w:rsidTr="001B3739">
        <w:trPr>
          <w:trHeight w:val="989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«Мемориальный музей «Разночинный Петербург»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Кураторская экскурсия по выставке Дмитрий Шостакович - время, место, встречи</w:t>
            </w:r>
          </w:p>
        </w:tc>
      </w:tr>
      <w:tr w:rsidR="007D2DBA" w:rsidRPr="007D2DBA" w:rsidTr="001B3739">
        <w:trPr>
          <w:trHeight w:val="61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EC0FB7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Невского района </w:t>
            </w:r>
            <w:r w:rsidR="007D2DBA" w:rsidRPr="007D2DBA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Проект «Есенинские чтения»</w:t>
            </w:r>
          </w:p>
        </w:tc>
      </w:tr>
      <w:tr w:rsidR="007D2DBA" w:rsidRPr="007D2DBA" w:rsidTr="00C118DD">
        <w:trPr>
          <w:trHeight w:val="919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EC0FB7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 «Центр культуры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и досуга «</w:t>
            </w:r>
            <w:proofErr w:type="spellStart"/>
            <w:r w:rsidR="007D2DBA" w:rsidRPr="007D2DBA">
              <w:rPr>
                <w:rFonts w:ascii="Times New Roman" w:hAnsi="Times New Roman" w:cs="Times New Roman"/>
              </w:rPr>
              <w:t>Кировец</w:t>
            </w:r>
            <w:proofErr w:type="spellEnd"/>
            <w:r w:rsidR="007D2DBA" w:rsidRPr="007D2DB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Проект «Путь, который знает счет» - история Петергофской дороги из окна Петербургского трамвая</w:t>
            </w:r>
          </w:p>
        </w:tc>
      </w:tr>
      <w:tr w:rsidR="007D2DBA" w:rsidRPr="007D2DBA" w:rsidTr="00C118DD">
        <w:trPr>
          <w:trHeight w:val="988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постановки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ФГБОУ ВО «Российский государственный институт сценических искусств»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Спектакль студентов факультета актерского искусства и режиссуры</w:t>
            </w:r>
            <w:r w:rsidRPr="007D2DBA">
              <w:rPr>
                <w:rFonts w:ascii="Times New Roman" w:hAnsi="Times New Roman" w:cs="Times New Roman"/>
              </w:rPr>
              <w:br/>
              <w:t>в учебном театре «На Моховой»</w:t>
            </w:r>
          </w:p>
        </w:tc>
      </w:tr>
      <w:tr w:rsidR="007D2DBA" w:rsidRPr="007D2DBA" w:rsidTr="00C118DD">
        <w:trPr>
          <w:trHeight w:val="1413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международный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EC0FB7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 культуре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Региональная деловая программа</w:t>
            </w:r>
            <w:r w:rsidR="00EC0FB7">
              <w:rPr>
                <w:rFonts w:ascii="Times New Roman" w:hAnsi="Times New Roman" w:cs="Times New Roman"/>
              </w:rPr>
              <w:t xml:space="preserve"> Правительства Санкт-Петербурга</w:t>
            </w:r>
            <w:r w:rsidR="00EC0FB7"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в рамках Санкт-Петербургского международного форума объединенных культур</w:t>
            </w:r>
          </w:p>
        </w:tc>
      </w:tr>
      <w:tr w:rsidR="007D2DBA" w:rsidRPr="007D2DBA" w:rsidTr="00C118DD">
        <w:trPr>
          <w:trHeight w:val="839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ФГБУ «Президентская библиотека имени</w:t>
            </w:r>
            <w:r w:rsidRPr="007D2DBA">
              <w:rPr>
                <w:rFonts w:ascii="Times New Roman" w:hAnsi="Times New Roman" w:cs="Times New Roman"/>
              </w:rPr>
              <w:br/>
              <w:t>Б.Н. Ельцина»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Открытие выставки «200 лет Министерству императорского двора»</w:t>
            </w:r>
          </w:p>
        </w:tc>
      </w:tr>
      <w:tr w:rsidR="007D2DBA" w:rsidRPr="007D2DBA" w:rsidTr="004C1FC9">
        <w:trPr>
          <w:trHeight w:val="78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героический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1B3739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 «Большой концертный зал</w:t>
            </w:r>
            <w:r w:rsidR="007D2DBA" w:rsidRPr="007D2DBA">
              <w:rPr>
                <w:rFonts w:ascii="Times New Roman" w:hAnsi="Times New Roman" w:cs="Times New Roman"/>
              </w:rPr>
              <w:t xml:space="preserve"> «Октябрьский»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Концерт-реквием «Каждый третий»</w:t>
            </w:r>
          </w:p>
        </w:tc>
      </w:tr>
      <w:tr w:rsidR="007D2DBA" w:rsidRPr="007D2DBA" w:rsidTr="004C1FC9">
        <w:trPr>
          <w:trHeight w:val="91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EC0FB7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«Музейно-выставочный комплекс «Манеж»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Выставочный проект «</w:t>
            </w:r>
            <w:proofErr w:type="spellStart"/>
            <w:r w:rsidRPr="007D2DBA">
              <w:rPr>
                <w:rFonts w:ascii="Times New Roman" w:hAnsi="Times New Roman" w:cs="Times New Roman"/>
              </w:rPr>
              <w:t>Наследие.Театр.Великие</w:t>
            </w:r>
            <w:proofErr w:type="spellEnd"/>
            <w:r w:rsidRPr="007D2DBA">
              <w:rPr>
                <w:rFonts w:ascii="Times New Roman" w:hAnsi="Times New Roman" w:cs="Times New Roman"/>
              </w:rPr>
              <w:t>»</w:t>
            </w:r>
          </w:p>
        </w:tc>
      </w:tr>
      <w:tr w:rsidR="007D2DBA" w:rsidRPr="007D2DBA" w:rsidTr="00C118DD">
        <w:trPr>
          <w:trHeight w:val="1669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</w:t>
            </w:r>
            <w:r w:rsidR="00EC0FB7">
              <w:rPr>
                <w:rFonts w:ascii="Times New Roman" w:hAnsi="Times New Roman" w:cs="Times New Roman"/>
              </w:rPr>
              <w:t xml:space="preserve">б ГАУК «Музыкальный театр имени </w:t>
            </w:r>
            <w:r w:rsidRPr="007D2DBA">
              <w:rPr>
                <w:rFonts w:ascii="Times New Roman" w:hAnsi="Times New Roman" w:cs="Times New Roman"/>
              </w:rPr>
              <w:t>Ф.И. Шаляпина»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Театрал</w:t>
            </w:r>
            <w:r w:rsidR="00EC0FB7">
              <w:rPr>
                <w:rFonts w:ascii="Times New Roman" w:hAnsi="Times New Roman" w:cs="Times New Roman"/>
              </w:rPr>
              <w:t>изованная музыкальная программа в Концертном зале</w:t>
            </w:r>
            <w:r w:rsidR="00EC0FB7"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на Английской набережной Музыкального театра</w:t>
            </w:r>
            <w:r w:rsidRPr="007D2DBA">
              <w:rPr>
                <w:rFonts w:ascii="Times New Roman" w:hAnsi="Times New Roman" w:cs="Times New Roman"/>
              </w:rPr>
              <w:br/>
              <w:t>им Ф.И. Шаляпина, к 120-летию</w:t>
            </w:r>
            <w:r w:rsidRPr="007D2DBA">
              <w:rPr>
                <w:rFonts w:ascii="Times New Roman" w:hAnsi="Times New Roman" w:cs="Times New Roman"/>
              </w:rPr>
              <w:br/>
              <w:t>Д.Д. Шостаковича</w:t>
            </w:r>
          </w:p>
        </w:tc>
      </w:tr>
      <w:tr w:rsidR="007D2DBA" w:rsidRPr="007D2DBA" w:rsidTr="004C1FC9">
        <w:trPr>
          <w:trHeight w:val="163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EC0FB7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 культуре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Региональная деловая программа Правительства Санкт Петербурга</w:t>
            </w:r>
            <w:r w:rsidRPr="007D2DBA">
              <w:rPr>
                <w:rFonts w:ascii="Times New Roman" w:hAnsi="Times New Roman" w:cs="Times New Roman"/>
              </w:rPr>
              <w:br/>
              <w:t>Санкт-Петербургского международного форума объединенных культур</w:t>
            </w:r>
          </w:p>
        </w:tc>
      </w:tr>
      <w:tr w:rsidR="007D2DBA" w:rsidRPr="007D2DBA" w:rsidTr="004C1FC9">
        <w:trPr>
          <w:trHeight w:val="99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lastRenderedPageBreak/>
              <w:t>концерты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Фонд сохранения и развития творческого наследия композитора Андрея Петрова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Серия концертов «Музыкальная династия Петербурга»</w:t>
            </w:r>
          </w:p>
        </w:tc>
      </w:tr>
      <w:tr w:rsidR="007D2DBA" w:rsidRPr="007D2DBA" w:rsidTr="004C1FC9">
        <w:trPr>
          <w:trHeight w:val="189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постановки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EC0FB7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«Санкт-Петербургский театр</w:t>
            </w:r>
            <w:r w:rsidR="007D2DBA" w:rsidRPr="007D2DBA">
              <w:rPr>
                <w:rFonts w:ascii="Times New Roman" w:hAnsi="Times New Roman" w:cs="Times New Roman"/>
              </w:rPr>
              <w:br/>
              <w:t>им. В.Ф. Комиссаржевской»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Гастроли Государственного бюджетного учреждения Донецкой Народной Республики «Мариупольский республиканский академический ордена «Знак почета» русский драматический театр»</w:t>
            </w:r>
          </w:p>
        </w:tc>
      </w:tr>
      <w:tr w:rsidR="007D2DBA" w:rsidRPr="007D2DBA" w:rsidTr="004C1FC9">
        <w:trPr>
          <w:trHeight w:val="103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постановки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EC0FB7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«Театральный проект 27»</w:t>
            </w:r>
            <w:r>
              <w:rPr>
                <w:rFonts w:ascii="Times New Roman" w:hAnsi="Times New Roman" w:cs="Times New Roman"/>
              </w:rPr>
              <w:br/>
              <w:t>и команда театра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«Эскизы в пространстве»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Спектакль «Дружба, дельфин, Ленинград (уроки невыдуманных историй)»</w:t>
            </w:r>
          </w:p>
        </w:tc>
      </w:tr>
      <w:tr w:rsidR="007D2DBA" w:rsidRPr="007D2DBA" w:rsidTr="000B3823">
        <w:trPr>
          <w:trHeight w:val="69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креативный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«Дом культуры «Суздальский»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Фестиваль петербургского искусства «Культурный код»</w:t>
            </w:r>
          </w:p>
        </w:tc>
      </w:tr>
      <w:tr w:rsidR="0053788D" w:rsidRPr="007D2DBA" w:rsidTr="000B3823">
        <w:trPr>
          <w:trHeight w:val="695"/>
        </w:trPr>
        <w:tc>
          <w:tcPr>
            <w:tcW w:w="2127" w:type="dxa"/>
            <w:vAlign w:val="center"/>
          </w:tcPr>
          <w:p w:rsidR="0053788D" w:rsidRPr="007D2DBA" w:rsidRDefault="0053788D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креативный спецпроект</w:t>
            </w:r>
          </w:p>
        </w:tc>
        <w:tc>
          <w:tcPr>
            <w:tcW w:w="993" w:type="dxa"/>
            <w:vAlign w:val="center"/>
          </w:tcPr>
          <w:p w:rsidR="0053788D" w:rsidRPr="0027503A" w:rsidRDefault="0053788D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53788D" w:rsidRPr="007D2DBA" w:rsidRDefault="0053788D" w:rsidP="00B331F9">
            <w:pPr>
              <w:jc w:val="center"/>
              <w:rPr>
                <w:rFonts w:ascii="Times New Roman" w:hAnsi="Times New Roman" w:cs="Times New Roman"/>
              </w:rPr>
            </w:pPr>
            <w:r w:rsidRPr="0053788D">
              <w:rPr>
                <w:rFonts w:ascii="Times New Roman" w:hAnsi="Times New Roman" w:cs="Times New Roman"/>
              </w:rPr>
              <w:t>Санкт-Петербургский благотв</w:t>
            </w:r>
            <w:r>
              <w:rPr>
                <w:rFonts w:ascii="Times New Roman" w:hAnsi="Times New Roman" w:cs="Times New Roman"/>
              </w:rPr>
              <w:t>орительный фонд Ирины Богачевой</w:t>
            </w:r>
            <w:r>
              <w:rPr>
                <w:rFonts w:ascii="Times New Roman" w:hAnsi="Times New Roman" w:cs="Times New Roman"/>
              </w:rPr>
              <w:br/>
            </w:r>
            <w:r w:rsidRPr="0053788D">
              <w:rPr>
                <w:rFonts w:ascii="Times New Roman" w:hAnsi="Times New Roman" w:cs="Times New Roman"/>
              </w:rPr>
              <w:t>«Арт-Петербург»</w:t>
            </w:r>
          </w:p>
        </w:tc>
        <w:tc>
          <w:tcPr>
            <w:tcW w:w="4111" w:type="dxa"/>
            <w:vAlign w:val="center"/>
          </w:tcPr>
          <w:p w:rsidR="0053788D" w:rsidRPr="007D2DBA" w:rsidRDefault="0053788D" w:rsidP="00B331F9">
            <w:pPr>
              <w:jc w:val="center"/>
              <w:rPr>
                <w:rFonts w:ascii="Times New Roman" w:hAnsi="Times New Roman" w:cs="Times New Roman"/>
              </w:rPr>
            </w:pPr>
            <w:r w:rsidRPr="0053788D">
              <w:rPr>
                <w:rFonts w:ascii="Times New Roman" w:hAnsi="Times New Roman" w:cs="Times New Roman"/>
              </w:rPr>
              <w:t>Международный музыкальный фестиваль, посвященный памяти Ирины Богачевой</w:t>
            </w:r>
          </w:p>
        </w:tc>
      </w:tr>
      <w:tr w:rsidR="007D2DBA" w:rsidRPr="007D2DBA" w:rsidTr="004C1FC9">
        <w:trPr>
          <w:trHeight w:val="75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концерты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1B3739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 «Большой концертный зал</w:t>
            </w:r>
            <w:r w:rsidRPr="007D2DBA">
              <w:rPr>
                <w:rFonts w:ascii="Times New Roman" w:hAnsi="Times New Roman" w:cs="Times New Roman"/>
              </w:rPr>
              <w:t xml:space="preserve"> «Октябрьский»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 «Музыкальный диалог»</w:t>
            </w:r>
          </w:p>
        </w:tc>
      </w:tr>
      <w:tr w:rsidR="0053788D" w:rsidRPr="007D2DBA" w:rsidTr="004C1FC9">
        <w:trPr>
          <w:trHeight w:val="750"/>
        </w:trPr>
        <w:tc>
          <w:tcPr>
            <w:tcW w:w="2127" w:type="dxa"/>
            <w:vAlign w:val="center"/>
          </w:tcPr>
          <w:p w:rsidR="0053788D" w:rsidRPr="007D2DBA" w:rsidRDefault="0053788D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3" w:type="dxa"/>
            <w:vAlign w:val="center"/>
          </w:tcPr>
          <w:p w:rsidR="0053788D" w:rsidRPr="0027503A" w:rsidRDefault="0053788D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53788D" w:rsidRDefault="0053788D" w:rsidP="00B331F9">
            <w:pPr>
              <w:jc w:val="center"/>
              <w:rPr>
                <w:rFonts w:ascii="Times New Roman" w:hAnsi="Times New Roman" w:cs="Times New Roman"/>
              </w:rPr>
            </w:pPr>
            <w:r w:rsidRPr="0053788D">
              <w:rPr>
                <w:rFonts w:ascii="Times New Roman" w:hAnsi="Times New Roman" w:cs="Times New Roman"/>
              </w:rPr>
              <w:t>СПб ГБПОУ</w:t>
            </w:r>
            <w:r>
              <w:rPr>
                <w:rFonts w:ascii="Times New Roman" w:hAnsi="Times New Roman" w:cs="Times New Roman"/>
              </w:rPr>
              <w:br/>
            </w:r>
            <w:r w:rsidRPr="0053788D">
              <w:rPr>
                <w:rFonts w:ascii="Times New Roman" w:hAnsi="Times New Roman" w:cs="Times New Roman"/>
              </w:rPr>
              <w:t>«Санкт-Петербургское художественное училище имени Н.К. Рериха»</w:t>
            </w:r>
          </w:p>
        </w:tc>
        <w:tc>
          <w:tcPr>
            <w:tcW w:w="4111" w:type="dxa"/>
            <w:vAlign w:val="center"/>
          </w:tcPr>
          <w:p w:rsidR="0053788D" w:rsidRPr="007D2DBA" w:rsidRDefault="0053788D" w:rsidP="00B331F9">
            <w:pPr>
              <w:jc w:val="center"/>
              <w:rPr>
                <w:rFonts w:ascii="Times New Roman" w:hAnsi="Times New Roman" w:cs="Times New Roman"/>
              </w:rPr>
            </w:pPr>
            <w:r w:rsidRPr="0053788D">
              <w:rPr>
                <w:rFonts w:ascii="Times New Roman" w:hAnsi="Times New Roman" w:cs="Times New Roman"/>
              </w:rPr>
              <w:t>Ленинградская симфония в искусстве: музыка и живопись</w:t>
            </w:r>
          </w:p>
        </w:tc>
      </w:tr>
      <w:tr w:rsidR="007D2DBA" w:rsidRPr="007D2DBA" w:rsidTr="004C1FC9">
        <w:trPr>
          <w:trHeight w:val="99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постановки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«Государственная филарм</w:t>
            </w:r>
            <w:r w:rsidR="00EC0FB7">
              <w:rPr>
                <w:rFonts w:ascii="Times New Roman" w:hAnsi="Times New Roman" w:cs="Times New Roman"/>
              </w:rPr>
              <w:t>ония</w:t>
            </w:r>
            <w:r w:rsidR="00EC0FB7">
              <w:rPr>
                <w:rFonts w:ascii="Times New Roman" w:hAnsi="Times New Roman" w:cs="Times New Roman"/>
              </w:rPr>
              <w:br/>
              <w:t>Санкт-Петербурга для детей</w:t>
            </w:r>
            <w:r w:rsidR="00EC0FB7"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и молодежи»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Спектакль «Недоросль»</w:t>
            </w:r>
          </w:p>
        </w:tc>
      </w:tr>
      <w:tr w:rsidR="007D2DBA" w:rsidRPr="007D2DBA" w:rsidTr="000B3823">
        <w:trPr>
          <w:trHeight w:val="901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«Мемориальный музей «Разночинный Петербург»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 xml:space="preserve">Мастер-класс Галины </w:t>
            </w:r>
            <w:proofErr w:type="spellStart"/>
            <w:r w:rsidRPr="007D2DBA">
              <w:rPr>
                <w:rFonts w:ascii="Times New Roman" w:hAnsi="Times New Roman" w:cs="Times New Roman"/>
              </w:rPr>
              <w:t>Ишимикли</w:t>
            </w:r>
            <w:proofErr w:type="spellEnd"/>
            <w:r w:rsidRPr="007D2DBA">
              <w:rPr>
                <w:rFonts w:ascii="Times New Roman" w:hAnsi="Times New Roman" w:cs="Times New Roman"/>
              </w:rPr>
              <w:t xml:space="preserve"> «Макет музыкального инструмента»</w:t>
            </w:r>
          </w:p>
        </w:tc>
      </w:tr>
      <w:tr w:rsidR="007D2DBA" w:rsidRPr="007D2DBA" w:rsidTr="000B3823">
        <w:trPr>
          <w:trHeight w:val="90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«Музей-институт семьи Рерихов»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064798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XXVI Международная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научно-практическая конференция «</w:t>
            </w:r>
            <w:proofErr w:type="spellStart"/>
            <w:r w:rsidR="007D2DBA" w:rsidRPr="007D2DBA">
              <w:rPr>
                <w:rFonts w:ascii="Times New Roman" w:hAnsi="Times New Roman" w:cs="Times New Roman"/>
              </w:rPr>
              <w:t>Рериховское</w:t>
            </w:r>
            <w:proofErr w:type="spellEnd"/>
            <w:r w:rsidR="007D2DBA" w:rsidRPr="007D2DBA">
              <w:rPr>
                <w:rFonts w:ascii="Times New Roman" w:hAnsi="Times New Roman" w:cs="Times New Roman"/>
              </w:rPr>
              <w:t xml:space="preserve"> наследие»</w:t>
            </w:r>
          </w:p>
        </w:tc>
      </w:tr>
      <w:tr w:rsidR="007D2DBA" w:rsidRPr="007D2DBA" w:rsidTr="004C1FC9">
        <w:trPr>
          <w:trHeight w:val="75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</w:t>
            </w:r>
            <w:r w:rsidR="00EC0FB7">
              <w:rPr>
                <w:rFonts w:ascii="Times New Roman" w:hAnsi="Times New Roman" w:cs="Times New Roman"/>
              </w:rPr>
              <w:t>УК</w:t>
            </w:r>
            <w:r w:rsidR="00EC0FB7"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«Петербург-концерт»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вечер к 95-летию</w:t>
            </w:r>
            <w:r w:rsidRPr="007D2DBA">
              <w:rPr>
                <w:rFonts w:ascii="Times New Roman" w:hAnsi="Times New Roman" w:cs="Times New Roman"/>
              </w:rPr>
              <w:br/>
              <w:t>«Петербург-концерт»</w:t>
            </w:r>
          </w:p>
        </w:tc>
      </w:tr>
      <w:tr w:rsidR="007D2DBA" w:rsidRPr="007D2DBA" w:rsidTr="004C1FC9">
        <w:trPr>
          <w:trHeight w:val="58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ФГБУК «Государственный Русский музей»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Выставка «И.К. Айвазовский»</w:t>
            </w:r>
          </w:p>
        </w:tc>
      </w:tr>
      <w:tr w:rsidR="007D2DBA" w:rsidRPr="007D2DBA" w:rsidTr="004C1FC9">
        <w:trPr>
          <w:trHeight w:val="84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постановки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«Государственная филарм</w:t>
            </w:r>
            <w:r w:rsidR="00EC0FB7">
              <w:rPr>
                <w:rFonts w:ascii="Times New Roman" w:hAnsi="Times New Roman" w:cs="Times New Roman"/>
              </w:rPr>
              <w:t>ония</w:t>
            </w:r>
            <w:r w:rsidR="00EC0FB7">
              <w:rPr>
                <w:rFonts w:ascii="Times New Roman" w:hAnsi="Times New Roman" w:cs="Times New Roman"/>
              </w:rPr>
              <w:br/>
              <w:t>Санкт-Петербурга для детей</w:t>
            </w:r>
            <w:r w:rsidR="00EC0FB7"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и молодежи»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Спектакль «Гроза»</w:t>
            </w:r>
          </w:p>
        </w:tc>
      </w:tr>
      <w:tr w:rsidR="007D2DBA" w:rsidRPr="007D2DBA" w:rsidTr="004C1FC9">
        <w:trPr>
          <w:trHeight w:val="90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постановки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«Детский драматический Театр</w:t>
            </w:r>
            <w:r w:rsidRPr="007D2DBA">
              <w:rPr>
                <w:rFonts w:ascii="Times New Roman" w:hAnsi="Times New Roman" w:cs="Times New Roman"/>
              </w:rPr>
              <w:br/>
              <w:t>у Нарвских ворот»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Международный фестиваль детских камерных театров «Волшебный фонарик»</w:t>
            </w:r>
          </w:p>
        </w:tc>
      </w:tr>
      <w:tr w:rsidR="006F5607" w:rsidRPr="007D2DBA" w:rsidTr="004C1FC9">
        <w:trPr>
          <w:trHeight w:val="900"/>
        </w:trPr>
        <w:tc>
          <w:tcPr>
            <w:tcW w:w="2127" w:type="dxa"/>
            <w:vAlign w:val="center"/>
          </w:tcPr>
          <w:p w:rsidR="006F5607" w:rsidRPr="007D2DBA" w:rsidRDefault="006F5607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6F5607" w:rsidRPr="0027503A" w:rsidRDefault="006F5607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6F5607" w:rsidRPr="007D2DBA" w:rsidRDefault="006F5607" w:rsidP="006F5607">
            <w:pPr>
              <w:jc w:val="center"/>
              <w:rPr>
                <w:rFonts w:ascii="Times New Roman" w:hAnsi="Times New Roman" w:cs="Times New Roman"/>
              </w:rPr>
            </w:pPr>
            <w:r w:rsidRPr="006F5607">
              <w:rPr>
                <w:rFonts w:ascii="Times New Roman" w:hAnsi="Times New Roman" w:cs="Times New Roman"/>
              </w:rPr>
              <w:t>СП</w:t>
            </w:r>
            <w:r>
              <w:rPr>
                <w:rFonts w:ascii="Times New Roman" w:hAnsi="Times New Roman" w:cs="Times New Roman"/>
              </w:rPr>
              <w:t xml:space="preserve">б ГАУК «Музыкальный театр имени </w:t>
            </w:r>
            <w:r w:rsidRPr="006F5607">
              <w:rPr>
                <w:rFonts w:ascii="Times New Roman" w:hAnsi="Times New Roman" w:cs="Times New Roman"/>
              </w:rPr>
              <w:t>Ф.И. Шаляпина»</w:t>
            </w:r>
          </w:p>
        </w:tc>
        <w:tc>
          <w:tcPr>
            <w:tcW w:w="4111" w:type="dxa"/>
            <w:vAlign w:val="center"/>
          </w:tcPr>
          <w:p w:rsidR="006F5607" w:rsidRPr="007D2DBA" w:rsidRDefault="006F5607" w:rsidP="00B331F9">
            <w:pPr>
              <w:jc w:val="center"/>
              <w:rPr>
                <w:rFonts w:ascii="Times New Roman" w:hAnsi="Times New Roman" w:cs="Times New Roman"/>
              </w:rPr>
            </w:pPr>
            <w:r w:rsidRPr="006F5607">
              <w:rPr>
                <w:rFonts w:ascii="Times New Roman" w:hAnsi="Times New Roman" w:cs="Times New Roman"/>
              </w:rPr>
              <w:t>Конц</w:t>
            </w:r>
            <w:r>
              <w:rPr>
                <w:rFonts w:ascii="Times New Roman" w:hAnsi="Times New Roman" w:cs="Times New Roman"/>
              </w:rPr>
              <w:t>ертная программа «Я-поэт, моряк</w:t>
            </w:r>
            <w:r>
              <w:rPr>
                <w:rFonts w:ascii="Times New Roman" w:hAnsi="Times New Roman" w:cs="Times New Roman"/>
              </w:rPr>
              <w:br/>
            </w:r>
            <w:r w:rsidRPr="006F5607">
              <w:rPr>
                <w:rFonts w:ascii="Times New Roman" w:hAnsi="Times New Roman" w:cs="Times New Roman"/>
              </w:rPr>
              <w:t>и воин», посвященный Гумилеву</w:t>
            </w:r>
          </w:p>
        </w:tc>
      </w:tr>
      <w:tr w:rsidR="007D2DBA" w:rsidRPr="007D2DBA" w:rsidTr="000B3823">
        <w:trPr>
          <w:trHeight w:val="677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lastRenderedPageBreak/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064798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 «Большой концертный зал</w:t>
            </w:r>
            <w:r w:rsidRPr="007D2DBA">
              <w:rPr>
                <w:rFonts w:ascii="Times New Roman" w:hAnsi="Times New Roman" w:cs="Times New Roman"/>
              </w:rPr>
              <w:t xml:space="preserve"> «Октябрьский»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Гала-концерт к 145-летию Анны Павловой «Павлова гала»</w:t>
            </w:r>
          </w:p>
        </w:tc>
      </w:tr>
      <w:tr w:rsidR="007D2DBA" w:rsidRPr="007D2DBA" w:rsidTr="004C1FC9">
        <w:trPr>
          <w:trHeight w:val="126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EC0FB7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 ДО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«Детская музыкальная школа</w:t>
            </w:r>
            <w:r>
              <w:rPr>
                <w:rFonts w:ascii="Times New Roman" w:hAnsi="Times New Roman" w:cs="Times New Roman"/>
              </w:rPr>
              <w:t xml:space="preserve"> №8 Кронштадтского района имени </w:t>
            </w:r>
            <w:r w:rsidR="007D2DBA" w:rsidRPr="007D2DBA">
              <w:rPr>
                <w:rFonts w:ascii="Times New Roman" w:hAnsi="Times New Roman" w:cs="Times New Roman"/>
              </w:rPr>
              <w:t>Г.П. Вишневской»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 «Виват, Галина!», посвященный</w:t>
            </w:r>
            <w:r w:rsidRPr="007D2DBA">
              <w:rPr>
                <w:rFonts w:ascii="Times New Roman" w:hAnsi="Times New Roman" w:cs="Times New Roman"/>
              </w:rPr>
              <w:br/>
              <w:t>100-летию со дня рождения</w:t>
            </w:r>
            <w:r w:rsidRPr="007D2DBA">
              <w:rPr>
                <w:rFonts w:ascii="Times New Roman" w:hAnsi="Times New Roman" w:cs="Times New Roman"/>
              </w:rPr>
              <w:br/>
              <w:t>Г.П. Вишневской</w:t>
            </w:r>
          </w:p>
        </w:tc>
      </w:tr>
      <w:tr w:rsidR="007D2DBA" w:rsidRPr="007D2DBA" w:rsidTr="000B3823">
        <w:trPr>
          <w:trHeight w:val="832"/>
        </w:trPr>
        <w:tc>
          <w:tcPr>
            <w:tcW w:w="2127" w:type="dxa"/>
            <w:vAlign w:val="center"/>
            <w:hideMark/>
          </w:tcPr>
          <w:p w:rsidR="007D2DBA" w:rsidRPr="001F47EC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1F47EC">
              <w:rPr>
                <w:rFonts w:ascii="Times New Roman" w:hAnsi="Times New Roman" w:cs="Times New Roman"/>
              </w:rPr>
              <w:t>героический спецпроект</w:t>
            </w:r>
          </w:p>
        </w:tc>
        <w:tc>
          <w:tcPr>
            <w:tcW w:w="993" w:type="dxa"/>
            <w:vAlign w:val="center"/>
          </w:tcPr>
          <w:p w:rsidR="007D2DBA" w:rsidRPr="001F47EC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1F47EC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1F47EC">
              <w:rPr>
                <w:rFonts w:ascii="Times New Roman" w:hAnsi="Times New Roman" w:cs="Times New Roman"/>
              </w:rPr>
              <w:t>уточняется</w:t>
            </w:r>
          </w:p>
        </w:tc>
        <w:tc>
          <w:tcPr>
            <w:tcW w:w="4111" w:type="dxa"/>
            <w:vAlign w:val="center"/>
            <w:hideMark/>
          </w:tcPr>
          <w:p w:rsidR="007D2DBA" w:rsidRPr="001F47EC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1F47EC">
              <w:rPr>
                <w:rFonts w:ascii="Times New Roman" w:hAnsi="Times New Roman" w:cs="Times New Roman"/>
              </w:rPr>
              <w:t>Праздничный концерт, приуроченный</w:t>
            </w:r>
            <w:r w:rsidRPr="001F47EC">
              <w:rPr>
                <w:rFonts w:ascii="Times New Roman" w:hAnsi="Times New Roman" w:cs="Times New Roman"/>
              </w:rPr>
              <w:br/>
              <w:t>ко Дню подразделений специального назначения</w:t>
            </w:r>
          </w:p>
        </w:tc>
      </w:tr>
      <w:tr w:rsidR="007D2DBA" w:rsidRPr="007D2DBA" w:rsidTr="000B3823">
        <w:trPr>
          <w:trHeight w:val="703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«Театр-фестиваль «Балтийский дом»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вечер «Этапы большой любви»</w:t>
            </w:r>
          </w:p>
        </w:tc>
      </w:tr>
      <w:tr w:rsidR="007D2DBA" w:rsidRPr="007D2DBA" w:rsidTr="004C1FC9">
        <w:trPr>
          <w:trHeight w:val="81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постановки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«Театр-фестиваль «Балтийский дом»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Международный театральный фестиваль «Балтийский дом»</w:t>
            </w:r>
          </w:p>
        </w:tc>
      </w:tr>
      <w:tr w:rsidR="007D2DBA" w:rsidRPr="007D2DBA" w:rsidTr="004C1FC9">
        <w:trPr>
          <w:trHeight w:val="82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EC0FB7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 культуре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Просветительский проект, реализуемый</w:t>
            </w:r>
            <w:r w:rsidRPr="007D2DBA">
              <w:rPr>
                <w:rFonts w:ascii="Times New Roman" w:hAnsi="Times New Roman" w:cs="Times New Roman"/>
              </w:rPr>
              <w:br/>
              <w:t>в городе Мариуполь в сфере культуры</w:t>
            </w:r>
          </w:p>
        </w:tc>
      </w:tr>
      <w:tr w:rsidR="00634AC6" w:rsidRPr="007D2DBA" w:rsidTr="004C1FC9">
        <w:trPr>
          <w:trHeight w:val="825"/>
        </w:trPr>
        <w:tc>
          <w:tcPr>
            <w:tcW w:w="2127" w:type="dxa"/>
            <w:vAlign w:val="center"/>
          </w:tcPr>
          <w:p w:rsidR="00634AC6" w:rsidRPr="007D2DBA" w:rsidRDefault="00634AC6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креативный спецпроект</w:t>
            </w:r>
          </w:p>
        </w:tc>
        <w:tc>
          <w:tcPr>
            <w:tcW w:w="993" w:type="dxa"/>
            <w:vAlign w:val="center"/>
          </w:tcPr>
          <w:p w:rsidR="00634AC6" w:rsidRPr="0027503A" w:rsidRDefault="00634AC6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634AC6" w:rsidRDefault="00634AC6" w:rsidP="00B331F9">
            <w:pPr>
              <w:jc w:val="center"/>
              <w:rPr>
                <w:rFonts w:ascii="Times New Roman" w:hAnsi="Times New Roman" w:cs="Times New Roman"/>
              </w:rPr>
            </w:pPr>
            <w:r w:rsidRPr="00634AC6">
              <w:rPr>
                <w:rFonts w:ascii="Times New Roman" w:hAnsi="Times New Roman" w:cs="Times New Roman"/>
              </w:rPr>
              <w:t>СПб ГБУК «Центрально библиотечная система Кировского района»</w:t>
            </w:r>
          </w:p>
        </w:tc>
        <w:tc>
          <w:tcPr>
            <w:tcW w:w="4111" w:type="dxa"/>
            <w:vAlign w:val="center"/>
          </w:tcPr>
          <w:p w:rsidR="00634AC6" w:rsidRPr="007D2DBA" w:rsidRDefault="00634AC6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 Международный</w:t>
            </w:r>
            <w:r>
              <w:rPr>
                <w:rFonts w:ascii="Times New Roman" w:hAnsi="Times New Roman" w:cs="Times New Roman"/>
              </w:rPr>
              <w:br/>
            </w:r>
            <w:r w:rsidRPr="00634AC6">
              <w:rPr>
                <w:rFonts w:ascii="Times New Roman" w:hAnsi="Times New Roman" w:cs="Times New Roman"/>
              </w:rPr>
              <w:t>литературно-театральный фестиваль «Путешествие Маленького принца»</w:t>
            </w:r>
          </w:p>
        </w:tc>
      </w:tr>
      <w:tr w:rsidR="007D2DBA" w:rsidRPr="007D2DBA" w:rsidTr="000B3823">
        <w:trPr>
          <w:trHeight w:val="751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«Музей-институт семьи Рерихов»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EC0FB7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к 120-летию Д.С. Лихаче</w:t>
            </w:r>
            <w:r w:rsidR="007D2DBA" w:rsidRPr="007D2DBA">
              <w:rPr>
                <w:rFonts w:ascii="Times New Roman" w:hAnsi="Times New Roman" w:cs="Times New Roman"/>
              </w:rPr>
              <w:t>ва</w:t>
            </w:r>
          </w:p>
        </w:tc>
      </w:tr>
      <w:tr w:rsidR="007D2DBA" w:rsidRPr="007D2DBA" w:rsidTr="004C1FC9">
        <w:trPr>
          <w:trHeight w:val="115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EC0FB7" w:rsidRDefault="00EC0FB7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ГБПОУ</w:t>
            </w:r>
          </w:p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«Санкт-Петербургское художественное училище имени Н.К. Рериха»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Выставка живописных и графических работ студентов и выпускников Училища, посвященная Году единства народов России</w:t>
            </w:r>
          </w:p>
        </w:tc>
      </w:tr>
      <w:tr w:rsidR="007D2DBA" w:rsidRPr="007D2DBA" w:rsidTr="004C1FC9">
        <w:trPr>
          <w:trHeight w:val="855"/>
        </w:trPr>
        <w:tc>
          <w:tcPr>
            <w:tcW w:w="2127" w:type="dxa"/>
            <w:vAlign w:val="center"/>
            <w:hideMark/>
          </w:tcPr>
          <w:p w:rsidR="007D2DBA" w:rsidRPr="00CA3E99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CA3E99">
              <w:rPr>
                <w:rFonts w:ascii="Times New Roman" w:hAnsi="Times New Roman" w:cs="Times New Roman"/>
              </w:rPr>
              <w:t>международный спецпроект</w:t>
            </w:r>
          </w:p>
        </w:tc>
        <w:tc>
          <w:tcPr>
            <w:tcW w:w="993" w:type="dxa"/>
            <w:vAlign w:val="center"/>
          </w:tcPr>
          <w:p w:rsidR="007D2DBA" w:rsidRPr="00CA3E99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CA3E99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CA3E99">
              <w:rPr>
                <w:rFonts w:ascii="Times New Roman" w:hAnsi="Times New Roman" w:cs="Times New Roman"/>
              </w:rPr>
              <w:t>СПб Г</w:t>
            </w:r>
            <w:r w:rsidR="00B05077" w:rsidRPr="00CA3E99">
              <w:rPr>
                <w:rFonts w:ascii="Times New Roman" w:hAnsi="Times New Roman" w:cs="Times New Roman"/>
              </w:rPr>
              <w:t>БУК «Камерный музыкальный театр</w:t>
            </w:r>
            <w:r w:rsidR="00B05077" w:rsidRPr="00CA3E99">
              <w:rPr>
                <w:rFonts w:ascii="Times New Roman" w:hAnsi="Times New Roman" w:cs="Times New Roman"/>
              </w:rPr>
              <w:br/>
            </w:r>
            <w:r w:rsidRPr="00CA3E99">
              <w:rPr>
                <w:rFonts w:ascii="Times New Roman" w:hAnsi="Times New Roman" w:cs="Times New Roman"/>
              </w:rPr>
              <w:t>«</w:t>
            </w:r>
            <w:proofErr w:type="spellStart"/>
            <w:r w:rsidRPr="00CA3E99">
              <w:rPr>
                <w:rFonts w:ascii="Times New Roman" w:hAnsi="Times New Roman" w:cs="Times New Roman"/>
              </w:rPr>
              <w:t>Санктъ-Петербургъ</w:t>
            </w:r>
            <w:proofErr w:type="spellEnd"/>
            <w:r w:rsidRPr="00CA3E99">
              <w:rPr>
                <w:rFonts w:ascii="Times New Roman" w:hAnsi="Times New Roman" w:cs="Times New Roman"/>
              </w:rPr>
              <w:t xml:space="preserve"> Опера»</w:t>
            </w:r>
          </w:p>
        </w:tc>
        <w:tc>
          <w:tcPr>
            <w:tcW w:w="4111" w:type="dxa"/>
            <w:vAlign w:val="center"/>
            <w:hideMark/>
          </w:tcPr>
          <w:p w:rsidR="007D2DBA" w:rsidRPr="00CA3E99" w:rsidRDefault="00B05077" w:rsidP="00B05077">
            <w:pPr>
              <w:jc w:val="center"/>
              <w:rPr>
                <w:rFonts w:ascii="Times New Roman" w:hAnsi="Times New Roman" w:cs="Times New Roman"/>
              </w:rPr>
            </w:pPr>
            <w:r w:rsidRPr="00CA3E99">
              <w:rPr>
                <w:rFonts w:ascii="Times New Roman" w:hAnsi="Times New Roman" w:cs="Times New Roman"/>
              </w:rPr>
              <w:t>Гастрольный проект</w:t>
            </w:r>
            <w:r w:rsidR="00F723CC" w:rsidRPr="00CA3E99">
              <w:rPr>
                <w:rFonts w:ascii="Times New Roman" w:hAnsi="Times New Roman" w:cs="Times New Roman"/>
              </w:rPr>
              <w:br/>
              <w:t>(информация уточняется)</w:t>
            </w:r>
          </w:p>
        </w:tc>
      </w:tr>
      <w:tr w:rsidR="004017EF" w:rsidRPr="007D2DBA" w:rsidTr="004C1FC9">
        <w:trPr>
          <w:trHeight w:val="855"/>
        </w:trPr>
        <w:tc>
          <w:tcPr>
            <w:tcW w:w="2127" w:type="dxa"/>
            <w:vAlign w:val="center"/>
          </w:tcPr>
          <w:p w:rsidR="004017EF" w:rsidRPr="00CA3E99" w:rsidRDefault="004017EF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3" w:type="dxa"/>
            <w:vAlign w:val="center"/>
          </w:tcPr>
          <w:p w:rsidR="004017EF" w:rsidRPr="00CA3E99" w:rsidRDefault="004017EF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4017EF" w:rsidRPr="00CA3E99" w:rsidRDefault="004017EF" w:rsidP="00B331F9">
            <w:pPr>
              <w:jc w:val="center"/>
              <w:rPr>
                <w:rFonts w:ascii="Times New Roman" w:hAnsi="Times New Roman" w:cs="Times New Roman"/>
              </w:rPr>
            </w:pPr>
            <w:r w:rsidRPr="004017EF">
              <w:rPr>
                <w:rFonts w:ascii="Times New Roman" w:hAnsi="Times New Roman" w:cs="Times New Roman"/>
              </w:rPr>
              <w:t>ГБУ ДО ДДТ «</w:t>
            </w:r>
            <w:r>
              <w:rPr>
                <w:rFonts w:ascii="Times New Roman" w:hAnsi="Times New Roman" w:cs="Times New Roman"/>
              </w:rPr>
              <w:t>Современник» Выборгского района</w:t>
            </w:r>
            <w:r>
              <w:rPr>
                <w:rFonts w:ascii="Times New Roman" w:hAnsi="Times New Roman" w:cs="Times New Roman"/>
              </w:rPr>
              <w:br/>
            </w:r>
            <w:r w:rsidRPr="004017EF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4111" w:type="dxa"/>
            <w:vAlign w:val="center"/>
          </w:tcPr>
          <w:p w:rsidR="004017EF" w:rsidRPr="00CA3E99" w:rsidRDefault="004017EF" w:rsidP="00B05077">
            <w:pPr>
              <w:jc w:val="center"/>
              <w:rPr>
                <w:rFonts w:ascii="Times New Roman" w:hAnsi="Times New Roman" w:cs="Times New Roman"/>
              </w:rPr>
            </w:pPr>
            <w:r w:rsidRPr="004017EF">
              <w:rPr>
                <w:rFonts w:ascii="Times New Roman" w:hAnsi="Times New Roman" w:cs="Times New Roman"/>
              </w:rPr>
              <w:t>Мероприятие в честь памяти Михаила Ботвинника и 115-летию Чемпиона мира по шахматам</w:t>
            </w:r>
          </w:p>
        </w:tc>
      </w:tr>
      <w:tr w:rsidR="007D2DBA" w:rsidRPr="007D2DBA" w:rsidTr="004C1FC9">
        <w:trPr>
          <w:trHeight w:val="855"/>
        </w:trPr>
        <w:tc>
          <w:tcPr>
            <w:tcW w:w="2127" w:type="dxa"/>
            <w:vAlign w:val="center"/>
            <w:hideMark/>
          </w:tcPr>
          <w:p w:rsidR="007D2DBA" w:rsidRPr="00CA3E99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CA3E9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93" w:type="dxa"/>
            <w:vAlign w:val="center"/>
          </w:tcPr>
          <w:p w:rsidR="007D2DBA" w:rsidRPr="00CA3E99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CA3E99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CA3E99">
              <w:rPr>
                <w:rFonts w:ascii="Times New Roman" w:hAnsi="Times New Roman" w:cs="Times New Roman"/>
              </w:rPr>
              <w:t>СПб ГБУК «Централизованная библиотечная система Калининского района»</w:t>
            </w:r>
          </w:p>
        </w:tc>
        <w:tc>
          <w:tcPr>
            <w:tcW w:w="4111" w:type="dxa"/>
            <w:vAlign w:val="center"/>
            <w:hideMark/>
          </w:tcPr>
          <w:p w:rsidR="007D2DBA" w:rsidRPr="00CA3E99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CA3E99">
              <w:rPr>
                <w:rFonts w:ascii="Times New Roman" w:hAnsi="Times New Roman" w:cs="Times New Roman"/>
              </w:rPr>
              <w:t>XVII Фестиваль национальных культур</w:t>
            </w:r>
          </w:p>
        </w:tc>
      </w:tr>
      <w:tr w:rsidR="007D2DBA" w:rsidRPr="007D2DBA" w:rsidTr="004C1FC9">
        <w:trPr>
          <w:trHeight w:val="1140"/>
        </w:trPr>
        <w:tc>
          <w:tcPr>
            <w:tcW w:w="2127" w:type="dxa"/>
            <w:vAlign w:val="center"/>
            <w:hideMark/>
          </w:tcPr>
          <w:p w:rsidR="007D2DBA" w:rsidRPr="00CA3E99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CA3E99">
              <w:rPr>
                <w:rFonts w:ascii="Times New Roman" w:hAnsi="Times New Roman" w:cs="Times New Roman"/>
              </w:rPr>
              <w:t>постановки</w:t>
            </w:r>
          </w:p>
        </w:tc>
        <w:tc>
          <w:tcPr>
            <w:tcW w:w="993" w:type="dxa"/>
            <w:vAlign w:val="center"/>
          </w:tcPr>
          <w:p w:rsidR="007D2DBA" w:rsidRPr="00CA3E99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CA3E99" w:rsidRDefault="00B05077" w:rsidP="00B331F9">
            <w:pPr>
              <w:jc w:val="center"/>
              <w:rPr>
                <w:rFonts w:ascii="Times New Roman" w:hAnsi="Times New Roman" w:cs="Times New Roman"/>
              </w:rPr>
            </w:pPr>
            <w:r w:rsidRPr="00CA3E99">
              <w:rPr>
                <w:rFonts w:ascii="Times New Roman" w:hAnsi="Times New Roman" w:cs="Times New Roman"/>
              </w:rPr>
              <w:t>СПб ГБУ ДО</w:t>
            </w:r>
            <w:r w:rsidRPr="00CA3E99">
              <w:rPr>
                <w:rFonts w:ascii="Times New Roman" w:hAnsi="Times New Roman" w:cs="Times New Roman"/>
              </w:rPr>
              <w:br/>
            </w:r>
            <w:r w:rsidR="007D2DBA" w:rsidRPr="00CA3E99">
              <w:rPr>
                <w:rFonts w:ascii="Times New Roman" w:hAnsi="Times New Roman" w:cs="Times New Roman"/>
              </w:rPr>
              <w:t>«Санкт -Петер</w:t>
            </w:r>
            <w:r w:rsidRPr="00CA3E99">
              <w:rPr>
                <w:rFonts w:ascii="Times New Roman" w:hAnsi="Times New Roman" w:cs="Times New Roman"/>
              </w:rPr>
              <w:t>бургская детская школа искусств</w:t>
            </w:r>
            <w:r w:rsidRPr="00CA3E99">
              <w:rPr>
                <w:rFonts w:ascii="Times New Roman" w:hAnsi="Times New Roman" w:cs="Times New Roman"/>
              </w:rPr>
              <w:br/>
            </w:r>
            <w:r w:rsidR="007D2DBA" w:rsidRPr="00CA3E99">
              <w:rPr>
                <w:rFonts w:ascii="Times New Roman" w:hAnsi="Times New Roman" w:cs="Times New Roman"/>
              </w:rPr>
              <w:t>имени И.О. Дунаевского»</w:t>
            </w:r>
          </w:p>
        </w:tc>
        <w:tc>
          <w:tcPr>
            <w:tcW w:w="4111" w:type="dxa"/>
            <w:vAlign w:val="center"/>
            <w:hideMark/>
          </w:tcPr>
          <w:p w:rsidR="007D2DBA" w:rsidRPr="00CA3E99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CA3E99">
              <w:rPr>
                <w:rFonts w:ascii="Times New Roman" w:hAnsi="Times New Roman" w:cs="Times New Roman"/>
              </w:rPr>
              <w:t>Театрально – музыкальная постановка «Волшебный портал в Петербургскую сказку»</w:t>
            </w:r>
          </w:p>
        </w:tc>
      </w:tr>
      <w:tr w:rsidR="007D2DBA" w:rsidRPr="007D2DBA" w:rsidTr="004C1FC9">
        <w:trPr>
          <w:trHeight w:val="1110"/>
        </w:trPr>
        <w:tc>
          <w:tcPr>
            <w:tcW w:w="2127" w:type="dxa"/>
            <w:vAlign w:val="center"/>
            <w:hideMark/>
          </w:tcPr>
          <w:p w:rsidR="007D2DBA" w:rsidRPr="00CA3E99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CA3E99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3" w:type="dxa"/>
            <w:vAlign w:val="center"/>
          </w:tcPr>
          <w:p w:rsidR="007D2DBA" w:rsidRPr="00CA3E99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CA3E99" w:rsidRDefault="00B05077" w:rsidP="00B331F9">
            <w:pPr>
              <w:jc w:val="center"/>
              <w:rPr>
                <w:rFonts w:ascii="Times New Roman" w:hAnsi="Times New Roman" w:cs="Times New Roman"/>
              </w:rPr>
            </w:pPr>
            <w:r w:rsidRPr="00CA3E99">
              <w:rPr>
                <w:rFonts w:ascii="Times New Roman" w:hAnsi="Times New Roman" w:cs="Times New Roman"/>
              </w:rPr>
              <w:t>СПб ГБУ ДО</w:t>
            </w:r>
            <w:r w:rsidRPr="00CA3E99">
              <w:rPr>
                <w:rFonts w:ascii="Times New Roman" w:hAnsi="Times New Roman" w:cs="Times New Roman"/>
              </w:rPr>
              <w:br/>
            </w:r>
            <w:r w:rsidR="007D2DBA" w:rsidRPr="00CA3E99">
              <w:rPr>
                <w:rFonts w:ascii="Times New Roman" w:hAnsi="Times New Roman" w:cs="Times New Roman"/>
              </w:rPr>
              <w:t>«Детская музыкальная школа №45 Пушкинского района»</w:t>
            </w:r>
          </w:p>
        </w:tc>
        <w:tc>
          <w:tcPr>
            <w:tcW w:w="4111" w:type="dxa"/>
            <w:vAlign w:val="center"/>
            <w:hideMark/>
          </w:tcPr>
          <w:p w:rsidR="007D2DBA" w:rsidRPr="00CA3E99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CA3E99">
              <w:rPr>
                <w:rFonts w:ascii="Times New Roman" w:hAnsi="Times New Roman" w:cs="Times New Roman"/>
              </w:rPr>
              <w:t>Проект «Жизнь замечательных людей</w:t>
            </w:r>
            <w:r w:rsidRPr="00CA3E99">
              <w:rPr>
                <w:rFonts w:ascii="Times New Roman" w:hAnsi="Times New Roman" w:cs="Times New Roman"/>
              </w:rPr>
              <w:br/>
              <w:t>Санкт-Петербурга» в рамках Всероссийской театральной недели</w:t>
            </w:r>
          </w:p>
        </w:tc>
      </w:tr>
      <w:tr w:rsidR="007D2DBA" w:rsidRPr="007D2DBA" w:rsidTr="00064798">
        <w:trPr>
          <w:trHeight w:val="1049"/>
        </w:trPr>
        <w:tc>
          <w:tcPr>
            <w:tcW w:w="2127" w:type="dxa"/>
            <w:vAlign w:val="center"/>
            <w:hideMark/>
          </w:tcPr>
          <w:p w:rsidR="007D2DBA" w:rsidRPr="00CA3E99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CA3E99">
              <w:rPr>
                <w:rFonts w:ascii="Times New Roman" w:hAnsi="Times New Roman" w:cs="Times New Roman"/>
              </w:rPr>
              <w:t>выставки</w:t>
            </w:r>
          </w:p>
        </w:tc>
        <w:tc>
          <w:tcPr>
            <w:tcW w:w="993" w:type="dxa"/>
            <w:vAlign w:val="center"/>
          </w:tcPr>
          <w:p w:rsidR="007D2DBA" w:rsidRPr="00CA3E99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CA3E99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CA3E99">
              <w:rPr>
                <w:rFonts w:ascii="Times New Roman" w:hAnsi="Times New Roman" w:cs="Times New Roman"/>
              </w:rPr>
              <w:t>СПб ГБУК «Государственный музей Исаакиевский собор»</w:t>
            </w:r>
          </w:p>
        </w:tc>
        <w:tc>
          <w:tcPr>
            <w:tcW w:w="4111" w:type="dxa"/>
            <w:vAlign w:val="center"/>
            <w:hideMark/>
          </w:tcPr>
          <w:p w:rsidR="007D2DBA" w:rsidRPr="00CA3E99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CA3E99">
              <w:rPr>
                <w:rFonts w:ascii="Times New Roman" w:hAnsi="Times New Roman" w:cs="Times New Roman"/>
              </w:rPr>
              <w:t>Выставка «Не весь умру», к 240-летию</w:t>
            </w:r>
            <w:r w:rsidRPr="00CA3E99">
              <w:rPr>
                <w:rFonts w:ascii="Times New Roman" w:hAnsi="Times New Roman" w:cs="Times New Roman"/>
              </w:rPr>
              <w:br/>
              <w:t xml:space="preserve">со дня рождения архитектора Огюста </w:t>
            </w:r>
            <w:proofErr w:type="spellStart"/>
            <w:r w:rsidRPr="00CA3E99">
              <w:rPr>
                <w:rFonts w:ascii="Times New Roman" w:hAnsi="Times New Roman" w:cs="Times New Roman"/>
              </w:rPr>
              <w:t>Монферрана</w:t>
            </w:r>
            <w:proofErr w:type="spellEnd"/>
          </w:p>
        </w:tc>
      </w:tr>
      <w:tr w:rsidR="007D2DBA" w:rsidRPr="007D2DBA" w:rsidTr="004C1FC9">
        <w:trPr>
          <w:trHeight w:val="855"/>
        </w:trPr>
        <w:tc>
          <w:tcPr>
            <w:tcW w:w="2127" w:type="dxa"/>
            <w:vAlign w:val="center"/>
            <w:hideMark/>
          </w:tcPr>
          <w:p w:rsidR="007D2DBA" w:rsidRPr="00CA3E99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CA3E99">
              <w:rPr>
                <w:rFonts w:ascii="Times New Roman" w:hAnsi="Times New Roman" w:cs="Times New Roman"/>
              </w:rPr>
              <w:t>международный спецпроект</w:t>
            </w:r>
          </w:p>
        </w:tc>
        <w:tc>
          <w:tcPr>
            <w:tcW w:w="993" w:type="dxa"/>
            <w:vAlign w:val="center"/>
          </w:tcPr>
          <w:p w:rsidR="007D2DBA" w:rsidRPr="00CA3E99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CA3E99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CA3E99">
              <w:rPr>
                <w:rFonts w:ascii="Times New Roman" w:hAnsi="Times New Roman" w:cs="Times New Roman"/>
              </w:rPr>
              <w:t>СПб ГБУК «Академический театр Балета Бориса Эйфмана»</w:t>
            </w:r>
          </w:p>
        </w:tc>
        <w:tc>
          <w:tcPr>
            <w:tcW w:w="4111" w:type="dxa"/>
            <w:vAlign w:val="center"/>
            <w:hideMark/>
          </w:tcPr>
          <w:p w:rsidR="007D2DBA" w:rsidRPr="00CA3E99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CA3E99">
              <w:rPr>
                <w:rFonts w:ascii="Times New Roman" w:hAnsi="Times New Roman" w:cs="Times New Roman"/>
              </w:rPr>
              <w:t>Гастрольный проект</w:t>
            </w:r>
            <w:r w:rsidR="00C375AF" w:rsidRPr="00CA3E99">
              <w:rPr>
                <w:rFonts w:ascii="Times New Roman" w:hAnsi="Times New Roman" w:cs="Times New Roman"/>
              </w:rPr>
              <w:br/>
              <w:t>(информация уточняется)</w:t>
            </w:r>
          </w:p>
        </w:tc>
      </w:tr>
      <w:tr w:rsidR="007D2DBA" w:rsidRPr="007D2DBA" w:rsidTr="004C1FC9">
        <w:trPr>
          <w:trHeight w:val="85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lastRenderedPageBreak/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B05077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Архивный комитет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Выставочный проект, посвяще</w:t>
            </w:r>
            <w:r w:rsidR="00B05077">
              <w:rPr>
                <w:rFonts w:ascii="Times New Roman" w:hAnsi="Times New Roman" w:cs="Times New Roman"/>
              </w:rPr>
              <w:t>нный</w:t>
            </w:r>
            <w:r w:rsidR="00B05077">
              <w:rPr>
                <w:rFonts w:ascii="Times New Roman" w:hAnsi="Times New Roman" w:cs="Times New Roman"/>
              </w:rPr>
              <w:br/>
              <w:t>120-летию со дня рождения</w:t>
            </w:r>
            <w:r w:rsidR="00B05077">
              <w:rPr>
                <w:rFonts w:ascii="Times New Roman" w:hAnsi="Times New Roman" w:cs="Times New Roman"/>
              </w:rPr>
              <w:br/>
              <w:t>Д</w:t>
            </w:r>
            <w:r w:rsidRPr="007D2DBA">
              <w:rPr>
                <w:rFonts w:ascii="Times New Roman" w:hAnsi="Times New Roman" w:cs="Times New Roman"/>
              </w:rPr>
              <w:t>.С. Лихачева</w:t>
            </w:r>
          </w:p>
        </w:tc>
      </w:tr>
      <w:tr w:rsidR="007D2DBA" w:rsidRPr="007D2DBA" w:rsidTr="004C1FC9">
        <w:trPr>
          <w:trHeight w:val="85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B05077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</w:t>
            </w:r>
            <w:r w:rsidR="00064798" w:rsidRPr="00064798">
              <w:rPr>
                <w:rFonts w:ascii="Times New Roman" w:hAnsi="Times New Roman" w:cs="Times New Roman"/>
              </w:rPr>
              <w:t>Центральная</w:t>
            </w:r>
            <w:r w:rsidR="00064798">
              <w:rPr>
                <w:rFonts w:ascii="Times New Roman" w:hAnsi="Times New Roman" w:cs="Times New Roman"/>
              </w:rPr>
              <w:t xml:space="preserve"> городская публичная библиотека</w:t>
            </w:r>
            <w:r w:rsidR="00064798">
              <w:rPr>
                <w:rFonts w:ascii="Times New Roman" w:hAnsi="Times New Roman" w:cs="Times New Roman"/>
              </w:rPr>
              <w:br/>
            </w:r>
            <w:r w:rsidR="00064798" w:rsidRPr="00064798">
              <w:rPr>
                <w:rFonts w:ascii="Times New Roman" w:hAnsi="Times New Roman" w:cs="Times New Roman"/>
              </w:rPr>
              <w:t>имени</w:t>
            </w:r>
            <w:r w:rsidR="00064798">
              <w:rPr>
                <w:rFonts w:ascii="Times New Roman" w:hAnsi="Times New Roman" w:cs="Times New Roman"/>
              </w:rPr>
              <w:t xml:space="preserve"> </w:t>
            </w:r>
            <w:r w:rsidR="007D2DBA" w:rsidRPr="007D2DBA">
              <w:rPr>
                <w:rFonts w:ascii="Times New Roman" w:hAnsi="Times New Roman" w:cs="Times New Roman"/>
              </w:rPr>
              <w:t>В.В. Маяковского»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B05077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 «</w:t>
            </w:r>
            <w:proofErr w:type="spellStart"/>
            <w:r>
              <w:rPr>
                <w:rFonts w:ascii="Times New Roman" w:hAnsi="Times New Roman" w:cs="Times New Roman"/>
              </w:rPr>
              <w:t>Концептосфера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br/>
            </w:r>
            <w:r w:rsidR="00EC0FB7">
              <w:rPr>
                <w:rFonts w:ascii="Times New Roman" w:hAnsi="Times New Roman" w:cs="Times New Roman"/>
              </w:rPr>
              <w:t>к 120-летнему юбилею Д.С. Лихаче</w:t>
            </w:r>
            <w:r w:rsidR="007D2DBA" w:rsidRPr="007D2DBA">
              <w:rPr>
                <w:rFonts w:ascii="Times New Roman" w:hAnsi="Times New Roman" w:cs="Times New Roman"/>
              </w:rPr>
              <w:t>ва</w:t>
            </w:r>
          </w:p>
        </w:tc>
      </w:tr>
      <w:tr w:rsidR="007D2DBA" w:rsidRPr="007D2DBA" w:rsidTr="004C1FC9">
        <w:trPr>
          <w:trHeight w:val="85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постановки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</w:t>
            </w:r>
            <w:r w:rsidR="00B05077">
              <w:rPr>
                <w:rFonts w:ascii="Times New Roman" w:hAnsi="Times New Roman" w:cs="Times New Roman"/>
              </w:rPr>
              <w:t xml:space="preserve">БУК «Государственная филармония </w:t>
            </w:r>
            <w:r w:rsidRPr="007D2DBA">
              <w:rPr>
                <w:rFonts w:ascii="Times New Roman" w:hAnsi="Times New Roman" w:cs="Times New Roman"/>
              </w:rPr>
              <w:t>Сан</w:t>
            </w:r>
            <w:r w:rsidR="00B05077">
              <w:rPr>
                <w:rFonts w:ascii="Times New Roman" w:hAnsi="Times New Roman" w:cs="Times New Roman"/>
              </w:rPr>
              <w:t xml:space="preserve">кт-Петербурга для детей </w:t>
            </w:r>
            <w:r w:rsidR="00EC0FB7">
              <w:rPr>
                <w:rFonts w:ascii="Times New Roman" w:hAnsi="Times New Roman" w:cs="Times New Roman"/>
              </w:rPr>
              <w:t>и молоде</w:t>
            </w:r>
            <w:r w:rsidRPr="007D2DBA">
              <w:rPr>
                <w:rFonts w:ascii="Times New Roman" w:hAnsi="Times New Roman" w:cs="Times New Roman"/>
              </w:rPr>
              <w:t>жи»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Спектакль «Ревизор»</w:t>
            </w:r>
          </w:p>
        </w:tc>
      </w:tr>
      <w:tr w:rsidR="007D2DBA" w:rsidRPr="007D2DBA" w:rsidTr="004C1FC9">
        <w:trPr>
          <w:trHeight w:val="85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международный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</w:t>
            </w:r>
            <w:r w:rsidR="00B05077">
              <w:rPr>
                <w:rFonts w:ascii="Times New Roman" w:hAnsi="Times New Roman" w:cs="Times New Roman"/>
              </w:rPr>
              <w:t xml:space="preserve">б ГАУК «Музыкальный театр имени </w:t>
            </w:r>
            <w:r w:rsidRPr="007D2DBA">
              <w:rPr>
                <w:rFonts w:ascii="Times New Roman" w:hAnsi="Times New Roman" w:cs="Times New Roman"/>
              </w:rPr>
              <w:t>Ф.И. Шаляпина»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Театрализованная музыкальная программа «Петербург. Музыкальная топография»</w:t>
            </w:r>
          </w:p>
        </w:tc>
      </w:tr>
      <w:tr w:rsidR="007D2DBA" w:rsidRPr="007D2DBA" w:rsidTr="00064798">
        <w:trPr>
          <w:trHeight w:val="1417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креативный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064798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</w:t>
            </w:r>
            <w:r w:rsidR="00B05077">
              <w:rPr>
                <w:rFonts w:ascii="Times New Roman" w:hAnsi="Times New Roman" w:cs="Times New Roman"/>
              </w:rPr>
              <w:t xml:space="preserve"> по подготовке</w:t>
            </w:r>
            <w:r w:rsidR="00B05077"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и проведению культурных проекто</w:t>
            </w:r>
            <w:r w:rsidR="00B05077">
              <w:rPr>
                <w:rFonts w:ascii="Times New Roman" w:hAnsi="Times New Roman" w:cs="Times New Roman"/>
              </w:rPr>
              <w:t xml:space="preserve">в и развлекательных мероприятий </w:t>
            </w:r>
            <w:r w:rsidR="007D2DBA" w:rsidRPr="007D2DBA">
              <w:rPr>
                <w:rFonts w:ascii="Times New Roman" w:hAnsi="Times New Roman" w:cs="Times New Roman"/>
              </w:rPr>
              <w:t>«ГАЛА-РУС» (АНО «ГАЛА-РУС»)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B05077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Мультимедийное шоу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на Дворцовой площади</w:t>
            </w:r>
          </w:p>
        </w:tc>
      </w:tr>
      <w:tr w:rsidR="007D2DBA" w:rsidRPr="007D2DBA" w:rsidTr="00064798">
        <w:trPr>
          <w:trHeight w:val="699"/>
        </w:trPr>
        <w:tc>
          <w:tcPr>
            <w:tcW w:w="2127" w:type="dxa"/>
            <w:vAlign w:val="center"/>
            <w:hideMark/>
          </w:tcPr>
          <w:p w:rsidR="007D2DBA" w:rsidRPr="001F47EC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1F47EC">
              <w:rPr>
                <w:rFonts w:ascii="Times New Roman" w:hAnsi="Times New Roman" w:cs="Times New Roman"/>
              </w:rPr>
              <w:t>героический спецпроект</w:t>
            </w:r>
          </w:p>
        </w:tc>
        <w:tc>
          <w:tcPr>
            <w:tcW w:w="993" w:type="dxa"/>
            <w:vAlign w:val="center"/>
          </w:tcPr>
          <w:p w:rsidR="007D2DBA" w:rsidRPr="001F47EC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1F47EC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1F47EC">
              <w:rPr>
                <w:rFonts w:ascii="Times New Roman" w:hAnsi="Times New Roman" w:cs="Times New Roman"/>
              </w:rPr>
              <w:t>уточняется</w:t>
            </w:r>
          </w:p>
        </w:tc>
        <w:tc>
          <w:tcPr>
            <w:tcW w:w="4111" w:type="dxa"/>
            <w:vAlign w:val="center"/>
            <w:hideMark/>
          </w:tcPr>
          <w:p w:rsidR="007D2DBA" w:rsidRPr="001F47EC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1F47EC">
              <w:rPr>
                <w:rFonts w:ascii="Times New Roman" w:hAnsi="Times New Roman" w:cs="Times New Roman"/>
              </w:rPr>
              <w:t>Праздничный концерт, посвященный</w:t>
            </w:r>
            <w:r w:rsidRPr="001F47EC">
              <w:rPr>
                <w:rFonts w:ascii="Times New Roman" w:hAnsi="Times New Roman" w:cs="Times New Roman"/>
              </w:rPr>
              <w:br/>
              <w:t>Дню Героев Отечества</w:t>
            </w:r>
          </w:p>
        </w:tc>
      </w:tr>
      <w:tr w:rsidR="007D2DBA" w:rsidRPr="007D2DBA" w:rsidTr="004C1FC9">
        <w:trPr>
          <w:trHeight w:val="127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концерты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B05077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 ДО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«Санкт-Петербур</w:t>
            </w:r>
            <w:r>
              <w:rPr>
                <w:rFonts w:ascii="Times New Roman" w:hAnsi="Times New Roman" w:cs="Times New Roman"/>
              </w:rPr>
              <w:t>гская детская музыкальная школа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имени Андрея Петрова»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064798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XX Детский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 w:rsidR="007D2DBA" w:rsidRPr="007D2DBA">
              <w:rPr>
                <w:rFonts w:ascii="Times New Roman" w:hAnsi="Times New Roman" w:cs="Times New Roman"/>
              </w:rPr>
              <w:t>композиторско</w:t>
            </w:r>
            <w:proofErr w:type="spellEnd"/>
            <w:r w:rsidR="007D2DBA" w:rsidRPr="007D2DBA">
              <w:rPr>
                <w:rFonts w:ascii="Times New Roman" w:hAnsi="Times New Roman" w:cs="Times New Roman"/>
              </w:rPr>
              <w:t>-исполнительский конкур</w:t>
            </w:r>
            <w:r>
              <w:rPr>
                <w:rFonts w:ascii="Times New Roman" w:hAnsi="Times New Roman" w:cs="Times New Roman"/>
              </w:rPr>
              <w:t xml:space="preserve">с </w:t>
            </w:r>
            <w:r w:rsidR="00B05077">
              <w:rPr>
                <w:rFonts w:ascii="Times New Roman" w:hAnsi="Times New Roman" w:cs="Times New Roman"/>
              </w:rPr>
              <w:t>им. Андрея Петрова</w:t>
            </w:r>
            <w:r w:rsidR="00B05077">
              <w:rPr>
                <w:rFonts w:ascii="Times New Roman" w:hAnsi="Times New Roman" w:cs="Times New Roman"/>
              </w:rPr>
              <w:br/>
            </w:r>
            <w:r w:rsidR="00EC0FB7">
              <w:rPr>
                <w:rFonts w:ascii="Times New Roman" w:hAnsi="Times New Roman" w:cs="Times New Roman"/>
              </w:rPr>
              <w:t>«Бывает все</w:t>
            </w:r>
            <w:r w:rsidR="007D2DBA" w:rsidRPr="007D2DBA">
              <w:rPr>
                <w:rFonts w:ascii="Times New Roman" w:hAnsi="Times New Roman" w:cs="Times New Roman"/>
              </w:rPr>
              <w:t xml:space="preserve"> на свете хорошо»</w:t>
            </w:r>
          </w:p>
        </w:tc>
      </w:tr>
      <w:tr w:rsidR="007D2DBA" w:rsidRPr="007D2DBA" w:rsidTr="00064798">
        <w:trPr>
          <w:trHeight w:val="139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B05077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 ДО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 xml:space="preserve">«Детская художественная школа им. М.К. </w:t>
            </w:r>
            <w:proofErr w:type="spellStart"/>
            <w:r w:rsidR="007D2DBA" w:rsidRPr="007D2DBA">
              <w:rPr>
                <w:rFonts w:ascii="Times New Roman" w:hAnsi="Times New Roman" w:cs="Times New Roman"/>
              </w:rPr>
              <w:t>Ани</w:t>
            </w:r>
            <w:r>
              <w:rPr>
                <w:rFonts w:ascii="Times New Roman" w:hAnsi="Times New Roman" w:cs="Times New Roman"/>
              </w:rPr>
              <w:t>кушина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Кронштадтского района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Санкт-Петербурга»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B05077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Выставочный проект к 250-летию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 xml:space="preserve">со дня рождения Эрнста Теодора Амадея Гофмана </w:t>
            </w:r>
            <w:r>
              <w:rPr>
                <w:rFonts w:ascii="Times New Roman" w:hAnsi="Times New Roman" w:cs="Times New Roman"/>
              </w:rPr>
              <w:t>и к 25-летию балета «Щелкунчик» в постановке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Михаила Шемякина</w:t>
            </w:r>
          </w:p>
        </w:tc>
      </w:tr>
      <w:tr w:rsidR="007D2DBA" w:rsidRPr="007D2DBA" w:rsidTr="004C1FC9">
        <w:trPr>
          <w:trHeight w:val="99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постановки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B05077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="007D2DBA" w:rsidRPr="007D2DBA">
              <w:rPr>
                <w:rFonts w:ascii="Times New Roman" w:hAnsi="Times New Roman" w:cs="Times New Roman"/>
              </w:rPr>
              <w:t>«Государственная филармония</w:t>
            </w:r>
            <w:r w:rsidR="007D2DBA" w:rsidRPr="007D2DBA">
              <w:rPr>
                <w:rFonts w:ascii="Times New Roman" w:hAnsi="Times New Roman" w:cs="Times New Roman"/>
              </w:rPr>
              <w:br/>
              <w:t>Санкт-Петербурга д</w:t>
            </w:r>
            <w:r w:rsidR="00EC0FB7">
              <w:rPr>
                <w:rFonts w:ascii="Times New Roman" w:hAnsi="Times New Roman" w:cs="Times New Roman"/>
              </w:rPr>
              <w:t>ля детей</w:t>
            </w:r>
            <w:r w:rsidR="00EC0FB7">
              <w:rPr>
                <w:rFonts w:ascii="Times New Roman" w:hAnsi="Times New Roman" w:cs="Times New Roman"/>
              </w:rPr>
              <w:br/>
              <w:t>и молоде</w:t>
            </w:r>
            <w:r w:rsidR="007D2DBA" w:rsidRPr="007D2DBA">
              <w:rPr>
                <w:rFonts w:ascii="Times New Roman" w:hAnsi="Times New Roman" w:cs="Times New Roman"/>
              </w:rPr>
              <w:t>жи»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Спектакль «Щелкунчик и мышиный король»</w:t>
            </w:r>
          </w:p>
        </w:tc>
      </w:tr>
      <w:tr w:rsidR="00297201" w:rsidRPr="007D2DBA" w:rsidTr="004C1FC9">
        <w:trPr>
          <w:trHeight w:val="990"/>
        </w:trPr>
        <w:tc>
          <w:tcPr>
            <w:tcW w:w="2127" w:type="dxa"/>
            <w:vAlign w:val="center"/>
          </w:tcPr>
          <w:p w:rsidR="00297201" w:rsidRPr="007D2DBA" w:rsidRDefault="00297201" w:rsidP="00297201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концерты</w:t>
            </w:r>
          </w:p>
        </w:tc>
        <w:tc>
          <w:tcPr>
            <w:tcW w:w="993" w:type="dxa"/>
            <w:vAlign w:val="center"/>
          </w:tcPr>
          <w:p w:rsidR="00297201" w:rsidRPr="0027503A" w:rsidRDefault="00297201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297201" w:rsidRPr="007D2DBA" w:rsidRDefault="00297201" w:rsidP="002972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ВО</w:t>
            </w:r>
            <w:r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«Санк</w:t>
            </w:r>
            <w:r>
              <w:rPr>
                <w:rFonts w:ascii="Times New Roman" w:hAnsi="Times New Roman" w:cs="Times New Roman"/>
              </w:rPr>
              <w:t>т-Петербургская государственная</w:t>
            </w:r>
            <w:r w:rsidR="00C25E35">
              <w:rPr>
                <w:rFonts w:ascii="Times New Roman" w:hAnsi="Times New Roman" w:cs="Times New Roman"/>
              </w:rPr>
              <w:t xml:space="preserve"> </w:t>
            </w:r>
            <w:r w:rsidRPr="007D2DBA">
              <w:rPr>
                <w:rFonts w:ascii="Times New Roman" w:hAnsi="Times New Roman" w:cs="Times New Roman"/>
              </w:rPr>
              <w:t>консерватория</w:t>
            </w:r>
            <w:r w:rsidRPr="007D2DBA">
              <w:rPr>
                <w:rFonts w:ascii="Times New Roman" w:hAnsi="Times New Roman" w:cs="Times New Roman"/>
              </w:rPr>
              <w:br/>
              <w:t>имени Н.А. Римского-Корсакова»</w:t>
            </w:r>
          </w:p>
        </w:tc>
        <w:tc>
          <w:tcPr>
            <w:tcW w:w="4111" w:type="dxa"/>
            <w:vAlign w:val="center"/>
          </w:tcPr>
          <w:p w:rsidR="00297201" w:rsidRPr="007D2DBA" w:rsidRDefault="00297201" w:rsidP="00297201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Проект «Великий шедевр первого выпускника Петербургской консерватории»</w:t>
            </w:r>
          </w:p>
        </w:tc>
      </w:tr>
      <w:tr w:rsidR="007D2DBA" w:rsidRPr="007D2DBA" w:rsidTr="004C1FC9">
        <w:trPr>
          <w:trHeight w:val="780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 «Музей «</w:t>
            </w:r>
            <w:proofErr w:type="spellStart"/>
            <w:r w:rsidRPr="007D2DBA">
              <w:rPr>
                <w:rFonts w:ascii="Times New Roman" w:hAnsi="Times New Roman" w:cs="Times New Roman"/>
              </w:rPr>
              <w:t>Царскосельская</w:t>
            </w:r>
            <w:proofErr w:type="spellEnd"/>
            <w:r w:rsidRPr="007D2DBA">
              <w:rPr>
                <w:rFonts w:ascii="Times New Roman" w:hAnsi="Times New Roman" w:cs="Times New Roman"/>
              </w:rPr>
              <w:t xml:space="preserve"> коллекция»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Открытие выставки «Путь к живописи»</w:t>
            </w:r>
          </w:p>
        </w:tc>
      </w:tr>
      <w:tr w:rsidR="00297201" w:rsidRPr="007D2DBA" w:rsidTr="004C1FC9">
        <w:trPr>
          <w:trHeight w:val="780"/>
        </w:trPr>
        <w:tc>
          <w:tcPr>
            <w:tcW w:w="2127" w:type="dxa"/>
            <w:vAlign w:val="center"/>
          </w:tcPr>
          <w:p w:rsidR="00297201" w:rsidRPr="007D2DBA" w:rsidRDefault="00297201" w:rsidP="00B33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выставки</w:t>
            </w:r>
          </w:p>
        </w:tc>
        <w:tc>
          <w:tcPr>
            <w:tcW w:w="993" w:type="dxa"/>
            <w:vAlign w:val="center"/>
          </w:tcPr>
          <w:p w:rsidR="00297201" w:rsidRPr="0027503A" w:rsidRDefault="00297201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297201" w:rsidRPr="007D2DBA" w:rsidRDefault="00E1180B" w:rsidP="00E118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Масштаб Плюс</w:t>
            </w:r>
            <w:r>
              <w:rPr>
                <w:rFonts w:ascii="Times New Roman" w:hAnsi="Times New Roman" w:cs="Times New Roman"/>
              </w:rPr>
              <w:br/>
              <w:t>(</w:t>
            </w:r>
            <w:r w:rsidR="00297201" w:rsidRPr="00297201">
              <w:rPr>
                <w:rFonts w:ascii="Times New Roman" w:hAnsi="Times New Roman" w:cs="Times New Roman"/>
              </w:rPr>
              <w:t>М</w:t>
            </w:r>
            <w:r w:rsidR="00297201">
              <w:rPr>
                <w:rFonts w:ascii="Times New Roman" w:hAnsi="Times New Roman" w:cs="Times New Roman"/>
              </w:rPr>
              <w:t>узей-макет Петровская Акватория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1" w:type="dxa"/>
            <w:vAlign w:val="center"/>
          </w:tcPr>
          <w:p w:rsidR="00297201" w:rsidRPr="007D2DBA" w:rsidRDefault="00297201" w:rsidP="00B331F9">
            <w:pPr>
              <w:jc w:val="center"/>
              <w:rPr>
                <w:rFonts w:ascii="Times New Roman" w:hAnsi="Times New Roman" w:cs="Times New Roman"/>
              </w:rPr>
            </w:pPr>
            <w:r w:rsidRPr="00297201">
              <w:rPr>
                <w:rFonts w:ascii="Times New Roman" w:hAnsi="Times New Roman" w:cs="Times New Roman"/>
              </w:rPr>
              <w:t>Макет Петербурга и пригородов 18 века</w:t>
            </w:r>
          </w:p>
        </w:tc>
      </w:tr>
      <w:tr w:rsidR="007D2DBA" w:rsidRPr="007D2DBA" w:rsidTr="004C1FC9">
        <w:trPr>
          <w:trHeight w:val="885"/>
        </w:trPr>
        <w:tc>
          <w:tcPr>
            <w:tcW w:w="2127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креативный спецпроект</w:t>
            </w:r>
          </w:p>
        </w:tc>
        <w:tc>
          <w:tcPr>
            <w:tcW w:w="993" w:type="dxa"/>
            <w:vAlign w:val="center"/>
          </w:tcPr>
          <w:p w:rsidR="007D2DBA" w:rsidRPr="0027503A" w:rsidRDefault="007D2DBA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СПб ГБУК «Централизованная библиотечная система Василеостровского района»</w:t>
            </w:r>
          </w:p>
        </w:tc>
        <w:tc>
          <w:tcPr>
            <w:tcW w:w="4111" w:type="dxa"/>
            <w:vAlign w:val="center"/>
            <w:hideMark/>
          </w:tcPr>
          <w:p w:rsidR="007D2DBA" w:rsidRPr="007D2DBA" w:rsidRDefault="007D2DBA" w:rsidP="00B331F9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Проект «Слушай Петербург»</w:t>
            </w:r>
          </w:p>
        </w:tc>
      </w:tr>
      <w:tr w:rsidR="00000C00" w:rsidRPr="007D2DBA" w:rsidTr="004C1FC9">
        <w:trPr>
          <w:trHeight w:val="885"/>
        </w:trPr>
        <w:tc>
          <w:tcPr>
            <w:tcW w:w="2127" w:type="dxa"/>
            <w:vAlign w:val="center"/>
          </w:tcPr>
          <w:p w:rsidR="00000C00" w:rsidRPr="007D2DBA" w:rsidRDefault="00000C00" w:rsidP="00000C00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постановки</w:t>
            </w:r>
          </w:p>
        </w:tc>
        <w:tc>
          <w:tcPr>
            <w:tcW w:w="993" w:type="dxa"/>
            <w:vAlign w:val="center"/>
          </w:tcPr>
          <w:p w:rsidR="00000C00" w:rsidRPr="0027503A" w:rsidRDefault="00000C00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000C00" w:rsidRPr="007D2DBA" w:rsidRDefault="00000C00" w:rsidP="00000C00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Админист</w:t>
            </w:r>
            <w:r>
              <w:rPr>
                <w:rFonts w:ascii="Times New Roman" w:hAnsi="Times New Roman" w:cs="Times New Roman"/>
              </w:rPr>
              <w:t xml:space="preserve">рация Калининского района </w:t>
            </w:r>
            <w:r w:rsidRPr="007D2DBA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4111" w:type="dxa"/>
            <w:vAlign w:val="center"/>
          </w:tcPr>
          <w:p w:rsidR="00000C00" w:rsidRPr="007D2DBA" w:rsidRDefault="00000C00" w:rsidP="00000C00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Межрегиональный театральный фестиваль «</w:t>
            </w:r>
            <w:proofErr w:type="spellStart"/>
            <w:r w:rsidRPr="007D2DBA">
              <w:rPr>
                <w:rFonts w:ascii="Times New Roman" w:hAnsi="Times New Roman" w:cs="Times New Roman"/>
              </w:rPr>
              <w:t>Тарарабумбия</w:t>
            </w:r>
            <w:proofErr w:type="spellEnd"/>
            <w:r w:rsidRPr="007D2DBA">
              <w:rPr>
                <w:rFonts w:ascii="Times New Roman" w:hAnsi="Times New Roman" w:cs="Times New Roman"/>
              </w:rPr>
              <w:t>»</w:t>
            </w:r>
          </w:p>
        </w:tc>
      </w:tr>
      <w:tr w:rsidR="0085715C" w:rsidRPr="007D2DBA" w:rsidTr="004C1FC9">
        <w:trPr>
          <w:trHeight w:val="885"/>
        </w:trPr>
        <w:tc>
          <w:tcPr>
            <w:tcW w:w="2127" w:type="dxa"/>
            <w:vAlign w:val="center"/>
          </w:tcPr>
          <w:p w:rsidR="0085715C" w:rsidRPr="007D2DBA" w:rsidRDefault="0085715C" w:rsidP="0085715C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lastRenderedPageBreak/>
              <w:t>юбилейный спецпроект</w:t>
            </w:r>
          </w:p>
        </w:tc>
        <w:tc>
          <w:tcPr>
            <w:tcW w:w="993" w:type="dxa"/>
            <w:vAlign w:val="center"/>
          </w:tcPr>
          <w:p w:rsidR="0085715C" w:rsidRPr="0027503A" w:rsidRDefault="0085715C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85715C" w:rsidRPr="007D2DBA" w:rsidRDefault="0085715C" w:rsidP="008571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«Санк</w:t>
            </w:r>
            <w:r>
              <w:rPr>
                <w:rFonts w:ascii="Times New Roman" w:hAnsi="Times New Roman" w:cs="Times New Roman"/>
              </w:rPr>
              <w:t>т-Петербургский государственный</w:t>
            </w:r>
            <w:r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музыка</w:t>
            </w:r>
            <w:r>
              <w:rPr>
                <w:rFonts w:ascii="Times New Roman" w:hAnsi="Times New Roman" w:cs="Times New Roman"/>
              </w:rPr>
              <w:t>льно-драматический театр «Буфф»</w:t>
            </w:r>
            <w:r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 xml:space="preserve">имени И.Р. </w:t>
            </w:r>
            <w:proofErr w:type="spellStart"/>
            <w:r w:rsidRPr="007D2DBA">
              <w:rPr>
                <w:rFonts w:ascii="Times New Roman" w:hAnsi="Times New Roman" w:cs="Times New Roman"/>
              </w:rPr>
              <w:t>Штокбанта</w:t>
            </w:r>
            <w:proofErr w:type="spellEnd"/>
            <w:r w:rsidRPr="007D2DB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111" w:type="dxa"/>
            <w:vAlign w:val="center"/>
          </w:tcPr>
          <w:p w:rsidR="0085715C" w:rsidRPr="007D2DBA" w:rsidRDefault="0085715C" w:rsidP="0085715C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Театрально-образовательный проект</w:t>
            </w:r>
            <w:r w:rsidRPr="007D2DBA">
              <w:rPr>
                <w:rFonts w:ascii="Times New Roman" w:hAnsi="Times New Roman" w:cs="Times New Roman"/>
              </w:rPr>
              <w:br/>
              <w:t xml:space="preserve">«Век </w:t>
            </w:r>
            <w:proofErr w:type="spellStart"/>
            <w:r w:rsidRPr="007D2DBA">
              <w:rPr>
                <w:rFonts w:ascii="Times New Roman" w:hAnsi="Times New Roman" w:cs="Times New Roman"/>
              </w:rPr>
              <w:t>Штокбанта</w:t>
            </w:r>
            <w:proofErr w:type="spellEnd"/>
            <w:r w:rsidRPr="007D2DBA">
              <w:rPr>
                <w:rFonts w:ascii="Times New Roman" w:hAnsi="Times New Roman" w:cs="Times New Roman"/>
              </w:rPr>
              <w:t>»</w:t>
            </w:r>
          </w:p>
        </w:tc>
      </w:tr>
      <w:tr w:rsidR="00AA77FC" w:rsidRPr="007D2DBA" w:rsidTr="004C1FC9">
        <w:trPr>
          <w:trHeight w:val="885"/>
        </w:trPr>
        <w:tc>
          <w:tcPr>
            <w:tcW w:w="2127" w:type="dxa"/>
            <w:vAlign w:val="center"/>
          </w:tcPr>
          <w:p w:rsidR="00AA77FC" w:rsidRPr="007D2DBA" w:rsidRDefault="00AA77FC" w:rsidP="00AA77FC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концерты</w:t>
            </w:r>
          </w:p>
        </w:tc>
        <w:tc>
          <w:tcPr>
            <w:tcW w:w="993" w:type="dxa"/>
            <w:vAlign w:val="center"/>
          </w:tcPr>
          <w:p w:rsidR="00AA77FC" w:rsidRPr="0027503A" w:rsidRDefault="00AA77FC" w:rsidP="00C118DD">
            <w:pPr>
              <w:pStyle w:val="a6"/>
              <w:numPr>
                <w:ilvl w:val="0"/>
                <w:numId w:val="1"/>
              </w:numPr>
              <w:ind w:left="59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AA77FC" w:rsidRPr="007D2DBA" w:rsidRDefault="00AA77FC" w:rsidP="00AA77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ГБУК</w:t>
            </w:r>
            <w:r>
              <w:rPr>
                <w:rFonts w:ascii="Times New Roman" w:hAnsi="Times New Roman" w:cs="Times New Roman"/>
              </w:rPr>
              <w:br/>
            </w:r>
            <w:r w:rsidRPr="007D2DBA">
              <w:rPr>
                <w:rFonts w:ascii="Times New Roman" w:hAnsi="Times New Roman" w:cs="Times New Roman"/>
              </w:rPr>
              <w:t>«Петербург-концерт»</w:t>
            </w:r>
          </w:p>
        </w:tc>
        <w:tc>
          <w:tcPr>
            <w:tcW w:w="4111" w:type="dxa"/>
            <w:vAlign w:val="center"/>
          </w:tcPr>
          <w:p w:rsidR="00AA77FC" w:rsidRPr="007D2DBA" w:rsidRDefault="00AA77FC" w:rsidP="00AA77FC">
            <w:pPr>
              <w:jc w:val="center"/>
              <w:rPr>
                <w:rFonts w:ascii="Times New Roman" w:hAnsi="Times New Roman" w:cs="Times New Roman"/>
              </w:rPr>
            </w:pPr>
            <w:r w:rsidRPr="007D2DBA">
              <w:rPr>
                <w:rFonts w:ascii="Times New Roman" w:hAnsi="Times New Roman" w:cs="Times New Roman"/>
              </w:rPr>
              <w:t>Проект «Петербургское барокко»</w:t>
            </w:r>
          </w:p>
        </w:tc>
      </w:tr>
    </w:tbl>
    <w:p w:rsidR="00EA2618" w:rsidRPr="00C118DD" w:rsidRDefault="00EA2618" w:rsidP="007D2DBA">
      <w:pPr>
        <w:rPr>
          <w:lang w:val="en-US"/>
        </w:rPr>
      </w:pPr>
    </w:p>
    <w:sectPr w:rsidR="00EA2618" w:rsidRPr="00C118DD" w:rsidSect="000B3823">
      <w:headerReference w:type="default" r:id="rId7"/>
      <w:pgSz w:w="11906" w:h="16838"/>
      <w:pgMar w:top="1276" w:right="850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7DE" w:rsidRDefault="00FC07DE" w:rsidP="003B7976">
      <w:pPr>
        <w:spacing w:after="0" w:line="240" w:lineRule="auto"/>
      </w:pPr>
      <w:r>
        <w:separator/>
      </w:r>
    </w:p>
  </w:endnote>
  <w:endnote w:type="continuationSeparator" w:id="0">
    <w:p w:rsidR="00FC07DE" w:rsidRDefault="00FC07DE" w:rsidP="003B7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7DE" w:rsidRDefault="00FC07DE" w:rsidP="003B7976">
      <w:pPr>
        <w:spacing w:after="0" w:line="240" w:lineRule="auto"/>
      </w:pPr>
      <w:r>
        <w:separator/>
      </w:r>
    </w:p>
  </w:footnote>
  <w:footnote w:type="continuationSeparator" w:id="0">
    <w:p w:rsidR="00FC07DE" w:rsidRDefault="00FC07DE" w:rsidP="003B7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93E" w:rsidRDefault="00FC07DE">
    <w:pPr>
      <w:pStyle w:val="a7"/>
      <w:jc w:val="center"/>
    </w:pPr>
    <w:sdt>
      <w:sdtPr>
        <w:id w:val="288942011"/>
        <w:docPartObj>
          <w:docPartGallery w:val="Page Numbers (Top of Page)"/>
          <w:docPartUnique/>
        </w:docPartObj>
      </w:sdtPr>
      <w:sdtEndPr/>
      <w:sdtContent>
        <w:r w:rsidR="0031293E">
          <w:t xml:space="preserve">- </w:t>
        </w:r>
        <w:r w:rsidR="0031293E">
          <w:fldChar w:fldCharType="begin"/>
        </w:r>
        <w:r w:rsidR="0031293E">
          <w:instrText>PAGE   \* MERGEFORMAT</w:instrText>
        </w:r>
        <w:r w:rsidR="0031293E">
          <w:fldChar w:fldCharType="separate"/>
        </w:r>
        <w:r w:rsidR="00C4445D">
          <w:rPr>
            <w:noProof/>
          </w:rPr>
          <w:t>17</w:t>
        </w:r>
        <w:r w:rsidR="0031293E">
          <w:fldChar w:fldCharType="end"/>
        </w:r>
      </w:sdtContent>
    </w:sdt>
    <w:r w:rsidR="0031293E">
      <w:t xml:space="preserve"> -</w:t>
    </w:r>
  </w:p>
  <w:p w:rsidR="0031293E" w:rsidRDefault="0031293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BF4CDB"/>
    <w:multiLevelType w:val="hybridMultilevel"/>
    <w:tmpl w:val="7270A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DBA"/>
    <w:rsid w:val="0000038E"/>
    <w:rsid w:val="00000C00"/>
    <w:rsid w:val="00010539"/>
    <w:rsid w:val="00043964"/>
    <w:rsid w:val="00047031"/>
    <w:rsid w:val="00064798"/>
    <w:rsid w:val="000B3823"/>
    <w:rsid w:val="000E6815"/>
    <w:rsid w:val="00170BB2"/>
    <w:rsid w:val="001B3739"/>
    <w:rsid w:val="001D6288"/>
    <w:rsid w:val="001F47EC"/>
    <w:rsid w:val="00265FB4"/>
    <w:rsid w:val="0027503A"/>
    <w:rsid w:val="00283F38"/>
    <w:rsid w:val="00287A96"/>
    <w:rsid w:val="00297201"/>
    <w:rsid w:val="0031293E"/>
    <w:rsid w:val="003621B7"/>
    <w:rsid w:val="00373ED3"/>
    <w:rsid w:val="0038389F"/>
    <w:rsid w:val="003B2AF3"/>
    <w:rsid w:val="003B7976"/>
    <w:rsid w:val="003F62C6"/>
    <w:rsid w:val="004017EF"/>
    <w:rsid w:val="004367E7"/>
    <w:rsid w:val="00454713"/>
    <w:rsid w:val="00460341"/>
    <w:rsid w:val="00493909"/>
    <w:rsid w:val="004C1FC9"/>
    <w:rsid w:val="004D4A4A"/>
    <w:rsid w:val="0053788D"/>
    <w:rsid w:val="0055563A"/>
    <w:rsid w:val="00563A42"/>
    <w:rsid w:val="00592811"/>
    <w:rsid w:val="005A2816"/>
    <w:rsid w:val="005C38A1"/>
    <w:rsid w:val="00602DB3"/>
    <w:rsid w:val="00634AC6"/>
    <w:rsid w:val="0063512D"/>
    <w:rsid w:val="00637AD8"/>
    <w:rsid w:val="00672F42"/>
    <w:rsid w:val="0067570E"/>
    <w:rsid w:val="00691F1A"/>
    <w:rsid w:val="006B648E"/>
    <w:rsid w:val="006D2282"/>
    <w:rsid w:val="006E0CB3"/>
    <w:rsid w:val="006F5607"/>
    <w:rsid w:val="006F7E74"/>
    <w:rsid w:val="007343ED"/>
    <w:rsid w:val="007718F9"/>
    <w:rsid w:val="007B1E98"/>
    <w:rsid w:val="007D2DBA"/>
    <w:rsid w:val="0085715C"/>
    <w:rsid w:val="00882012"/>
    <w:rsid w:val="00894267"/>
    <w:rsid w:val="00894561"/>
    <w:rsid w:val="008F6547"/>
    <w:rsid w:val="00962D75"/>
    <w:rsid w:val="009729D1"/>
    <w:rsid w:val="009A68EB"/>
    <w:rsid w:val="009D6248"/>
    <w:rsid w:val="009E0BE4"/>
    <w:rsid w:val="00A12E04"/>
    <w:rsid w:val="00A141B5"/>
    <w:rsid w:val="00A22701"/>
    <w:rsid w:val="00A64BBE"/>
    <w:rsid w:val="00AA77FC"/>
    <w:rsid w:val="00AF51B9"/>
    <w:rsid w:val="00B05077"/>
    <w:rsid w:val="00B10FBE"/>
    <w:rsid w:val="00B331F9"/>
    <w:rsid w:val="00B6791C"/>
    <w:rsid w:val="00B95028"/>
    <w:rsid w:val="00BA127D"/>
    <w:rsid w:val="00BB1657"/>
    <w:rsid w:val="00BC40C5"/>
    <w:rsid w:val="00BD62CA"/>
    <w:rsid w:val="00C02008"/>
    <w:rsid w:val="00C118DD"/>
    <w:rsid w:val="00C25E35"/>
    <w:rsid w:val="00C375AF"/>
    <w:rsid w:val="00C43D78"/>
    <w:rsid w:val="00C4445D"/>
    <w:rsid w:val="00C805AF"/>
    <w:rsid w:val="00CA3E99"/>
    <w:rsid w:val="00CC3CD4"/>
    <w:rsid w:val="00CD5EEE"/>
    <w:rsid w:val="00D3590F"/>
    <w:rsid w:val="00D610F5"/>
    <w:rsid w:val="00D623AE"/>
    <w:rsid w:val="00DB6DE9"/>
    <w:rsid w:val="00DC3DE9"/>
    <w:rsid w:val="00E1180B"/>
    <w:rsid w:val="00E26AEE"/>
    <w:rsid w:val="00E36361"/>
    <w:rsid w:val="00E64086"/>
    <w:rsid w:val="00EA2618"/>
    <w:rsid w:val="00EA5883"/>
    <w:rsid w:val="00EB14B8"/>
    <w:rsid w:val="00EC0FB7"/>
    <w:rsid w:val="00F104C6"/>
    <w:rsid w:val="00F25576"/>
    <w:rsid w:val="00F51A31"/>
    <w:rsid w:val="00F54914"/>
    <w:rsid w:val="00F72394"/>
    <w:rsid w:val="00F723CC"/>
    <w:rsid w:val="00F73A82"/>
    <w:rsid w:val="00F84917"/>
    <w:rsid w:val="00FC07DE"/>
    <w:rsid w:val="00FF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122C3"/>
  <w15:docId w15:val="{844C5674-A6C1-4DFA-830D-405B98D3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2DB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7D2DBA"/>
    <w:rPr>
      <w:color w:val="954F72"/>
      <w:u w:val="single"/>
    </w:rPr>
  </w:style>
  <w:style w:type="paragraph" w:customStyle="1" w:styleId="msonormal0">
    <w:name w:val="msonormal"/>
    <w:basedOn w:val="a"/>
    <w:rsid w:val="007D2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D2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D2DB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7D2DB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7D2DB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7D2DB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7D2DB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7D2DB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7D2DB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7C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9C0006"/>
      <w:sz w:val="28"/>
      <w:szCs w:val="28"/>
      <w:lang w:eastAsia="ru-RU"/>
    </w:rPr>
  </w:style>
  <w:style w:type="paragraph" w:customStyle="1" w:styleId="xl73">
    <w:name w:val="xl73"/>
    <w:basedOn w:val="a"/>
    <w:rsid w:val="007D2DB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7D2DB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5">
    <w:name w:val="xl75"/>
    <w:basedOn w:val="a"/>
    <w:rsid w:val="007D2DB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"/>
    <w:rsid w:val="007D2DB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"/>
    <w:rsid w:val="007D2DB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"/>
    <w:rsid w:val="007D2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7D2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D2DB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7D2DB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2">
    <w:name w:val="xl82"/>
    <w:basedOn w:val="a"/>
    <w:rsid w:val="007D2DB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3">
    <w:name w:val="xl83"/>
    <w:basedOn w:val="a"/>
    <w:rsid w:val="007D2DB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7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9C0006"/>
      <w:sz w:val="28"/>
      <w:szCs w:val="28"/>
      <w:lang w:eastAsia="ru-RU"/>
    </w:rPr>
  </w:style>
  <w:style w:type="paragraph" w:customStyle="1" w:styleId="xl84">
    <w:name w:val="xl84"/>
    <w:basedOn w:val="a"/>
    <w:rsid w:val="007D2DB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5">
    <w:name w:val="xl85"/>
    <w:basedOn w:val="a"/>
    <w:rsid w:val="007D2DB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6">
    <w:name w:val="xl86"/>
    <w:basedOn w:val="a"/>
    <w:rsid w:val="007D2DB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7">
    <w:name w:val="xl87"/>
    <w:basedOn w:val="a"/>
    <w:rsid w:val="007D2DB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8">
    <w:name w:val="xl88"/>
    <w:basedOn w:val="a"/>
    <w:rsid w:val="007D2DB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9">
    <w:name w:val="xl89"/>
    <w:basedOn w:val="a"/>
    <w:rsid w:val="007D2DB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0">
    <w:name w:val="xl90"/>
    <w:basedOn w:val="a"/>
    <w:rsid w:val="007D2DB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91">
    <w:name w:val="xl91"/>
    <w:basedOn w:val="a"/>
    <w:rsid w:val="007D2DB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92">
    <w:name w:val="xl92"/>
    <w:basedOn w:val="a"/>
    <w:rsid w:val="007D2DB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93">
    <w:name w:val="xl93"/>
    <w:basedOn w:val="a"/>
    <w:rsid w:val="007D2DB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94">
    <w:name w:val="xl94"/>
    <w:basedOn w:val="a"/>
    <w:rsid w:val="007D2DB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95">
    <w:name w:val="xl95"/>
    <w:basedOn w:val="a"/>
    <w:rsid w:val="007D2DB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6">
    <w:name w:val="xl96"/>
    <w:basedOn w:val="a"/>
    <w:rsid w:val="007D2DB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"/>
    <w:rsid w:val="007D2DB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"/>
    <w:rsid w:val="007D2DB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9">
    <w:name w:val="xl99"/>
    <w:basedOn w:val="a"/>
    <w:rsid w:val="007D2DB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0">
    <w:name w:val="xl100"/>
    <w:basedOn w:val="a"/>
    <w:rsid w:val="007D2DB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7D2DB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02">
    <w:name w:val="xl102"/>
    <w:basedOn w:val="a"/>
    <w:rsid w:val="007D2DB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03">
    <w:name w:val="xl103"/>
    <w:basedOn w:val="a"/>
    <w:rsid w:val="007D2DB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04">
    <w:name w:val="xl104"/>
    <w:basedOn w:val="a"/>
    <w:rsid w:val="007D2DB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5">
    <w:name w:val="xl105"/>
    <w:basedOn w:val="a"/>
    <w:rsid w:val="007D2DB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6">
    <w:name w:val="xl106"/>
    <w:basedOn w:val="a"/>
    <w:rsid w:val="007D2DBA"/>
    <w:pPr>
      <w:pBdr>
        <w:top w:val="single" w:sz="8" w:space="0" w:color="auto"/>
        <w:bottom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7">
    <w:name w:val="xl107"/>
    <w:basedOn w:val="a"/>
    <w:rsid w:val="007D2DB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7C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9C0006"/>
      <w:sz w:val="28"/>
      <w:szCs w:val="28"/>
      <w:lang w:eastAsia="ru-RU"/>
    </w:rPr>
  </w:style>
  <w:style w:type="paragraph" w:customStyle="1" w:styleId="xl108">
    <w:name w:val="xl108"/>
    <w:basedOn w:val="a"/>
    <w:rsid w:val="007D2DB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7C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9C0006"/>
      <w:sz w:val="28"/>
      <w:szCs w:val="28"/>
      <w:lang w:eastAsia="ru-RU"/>
    </w:rPr>
  </w:style>
  <w:style w:type="paragraph" w:customStyle="1" w:styleId="xl109">
    <w:name w:val="xl109"/>
    <w:basedOn w:val="a"/>
    <w:rsid w:val="007D2DBA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39"/>
    <w:rsid w:val="007D2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331F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B7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7976"/>
  </w:style>
  <w:style w:type="paragraph" w:styleId="a9">
    <w:name w:val="footer"/>
    <w:basedOn w:val="a"/>
    <w:link w:val="aa"/>
    <w:uiPriority w:val="99"/>
    <w:unhideWhenUsed/>
    <w:rsid w:val="003B7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7976"/>
  </w:style>
  <w:style w:type="paragraph" w:styleId="ab">
    <w:name w:val="Balloon Text"/>
    <w:basedOn w:val="a"/>
    <w:link w:val="ac"/>
    <w:uiPriority w:val="99"/>
    <w:semiHidden/>
    <w:unhideWhenUsed/>
    <w:rsid w:val="00563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63A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17</Pages>
  <Words>4799</Words>
  <Characters>27359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Лаврова</dc:creator>
  <cp:lastModifiedBy>Анастасия Лаврова</cp:lastModifiedBy>
  <cp:revision>32</cp:revision>
  <cp:lastPrinted>2026-08-10T12:05:00Z</cp:lastPrinted>
  <dcterms:created xsi:type="dcterms:W3CDTF">2026-08-10T14:30:00Z</dcterms:created>
  <dcterms:modified xsi:type="dcterms:W3CDTF">2026-08-13T08:27:00Z</dcterms:modified>
</cp:coreProperties>
</file>